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52" w:rsidRPr="00E92E1B" w:rsidRDefault="00390628" w:rsidP="00E92E1B">
      <w:pPr>
        <w:jc w:val="center"/>
        <w:rPr>
          <w:sz w:val="36"/>
          <w:szCs w:val="36"/>
          <w:lang w:val="id-ID"/>
        </w:rPr>
      </w:pPr>
      <w:r w:rsidRPr="00E92E1B">
        <w:rPr>
          <w:sz w:val="36"/>
          <w:szCs w:val="36"/>
          <w:lang w:val="id-ID"/>
        </w:rPr>
        <w:t>PANDUAN KERJASAMA</w:t>
      </w:r>
    </w:p>
    <w:p w:rsidR="00390628" w:rsidRPr="00E92E1B" w:rsidRDefault="00390628" w:rsidP="00E92E1B">
      <w:pPr>
        <w:jc w:val="center"/>
        <w:rPr>
          <w:sz w:val="36"/>
          <w:szCs w:val="36"/>
          <w:lang w:val="id-ID"/>
        </w:rPr>
      </w:pPr>
      <w:r w:rsidRPr="00E92E1B">
        <w:rPr>
          <w:sz w:val="36"/>
          <w:szCs w:val="36"/>
          <w:lang w:val="id-ID"/>
        </w:rPr>
        <w:t>PT. NONBAR</w:t>
      </w:r>
    </w:p>
    <w:p w:rsidR="00390628" w:rsidRPr="00E92E1B" w:rsidRDefault="00390628" w:rsidP="00E92E1B">
      <w:pPr>
        <w:jc w:val="center"/>
        <w:rPr>
          <w:b/>
          <w:bCs/>
          <w:sz w:val="36"/>
          <w:szCs w:val="36"/>
          <w:vertAlign w:val="superscript"/>
          <w:lang w:val="id-ID"/>
        </w:rPr>
      </w:pPr>
      <w:r w:rsidRPr="00E92E1B">
        <w:rPr>
          <w:b/>
          <w:bCs/>
          <w:sz w:val="36"/>
          <w:szCs w:val="36"/>
          <w:lang w:val="id-ID"/>
        </w:rPr>
        <w:t xml:space="preserve">2014 FIFA </w:t>
      </w:r>
      <w:r w:rsidRPr="00E92E1B">
        <w:rPr>
          <w:b/>
          <w:bCs/>
          <w:sz w:val="36"/>
          <w:szCs w:val="36"/>
        </w:rPr>
        <w:t>W</w:t>
      </w:r>
      <w:r w:rsidRPr="00E92E1B">
        <w:rPr>
          <w:b/>
          <w:bCs/>
          <w:sz w:val="36"/>
          <w:szCs w:val="36"/>
          <w:lang w:val="id-ID"/>
        </w:rPr>
        <w:t>orld Cup Brazil</w:t>
      </w:r>
      <w:r w:rsidRPr="00E92E1B">
        <w:rPr>
          <w:b/>
          <w:bCs/>
          <w:sz w:val="36"/>
          <w:szCs w:val="36"/>
          <w:vertAlign w:val="superscript"/>
          <w:lang w:val="id-ID"/>
        </w:rPr>
        <w:t>TM</w:t>
      </w:r>
    </w:p>
    <w:p w:rsidR="00E92E1B" w:rsidRDefault="00E92E1B">
      <w:pPr>
        <w:rPr>
          <w:b/>
          <w:bCs/>
          <w:vertAlign w:val="superscript"/>
          <w:lang w:val="id-ID"/>
        </w:rPr>
      </w:pPr>
    </w:p>
    <w:p w:rsidR="00E92E1B" w:rsidRDefault="00E92E1B">
      <w:pPr>
        <w:rPr>
          <w:b/>
          <w:bCs/>
          <w:vertAlign w:val="superscript"/>
          <w:lang w:val="id-ID"/>
        </w:rPr>
      </w:pPr>
    </w:p>
    <w:p w:rsidR="00E92E1B" w:rsidRDefault="00E92E1B">
      <w:pPr>
        <w:rPr>
          <w:b/>
          <w:bCs/>
          <w:vertAlign w:val="superscript"/>
          <w:lang w:val="id-ID"/>
        </w:rPr>
      </w:pPr>
    </w:p>
    <w:p w:rsidR="00E92E1B" w:rsidRPr="00E92E1B" w:rsidRDefault="00E92E1B">
      <w:pPr>
        <w:rPr>
          <w:bCs/>
          <w:sz w:val="32"/>
          <w:szCs w:val="32"/>
          <w:lang w:val="id-ID"/>
        </w:rPr>
      </w:pPr>
      <w:r w:rsidRPr="00E92E1B">
        <w:rPr>
          <w:bCs/>
          <w:sz w:val="32"/>
          <w:szCs w:val="32"/>
          <w:lang w:val="id-ID"/>
        </w:rPr>
        <w:t>DISCLAIMER</w:t>
      </w:r>
    </w:p>
    <w:p w:rsidR="00E92E1B" w:rsidRDefault="00E92E1B" w:rsidP="00E92E1B">
      <w:pPr>
        <w:rPr>
          <w:bCs/>
          <w:lang w:val="id-ID"/>
        </w:rPr>
      </w:pPr>
      <w:r>
        <w:rPr>
          <w:bCs/>
          <w:lang w:val="id-ID"/>
        </w:rPr>
        <w:t xml:space="preserve">Kerjasama ini adalah ekosistem yang diciptakan oleh PT. Nonbar untuk menunjang Program Nonton Bareng </w:t>
      </w:r>
      <w:r w:rsidRPr="00390628">
        <w:rPr>
          <w:b/>
          <w:bCs/>
          <w:lang w:val="id-ID"/>
        </w:rPr>
        <w:t xml:space="preserve">2014 FIFA </w:t>
      </w:r>
      <w:r w:rsidRPr="00390628">
        <w:rPr>
          <w:b/>
          <w:bCs/>
        </w:rPr>
        <w:t>W</w:t>
      </w:r>
      <w:r w:rsidRPr="00390628">
        <w:rPr>
          <w:b/>
          <w:bCs/>
          <w:lang w:val="id-ID"/>
        </w:rPr>
        <w:t>orld Cup Brazil</w:t>
      </w:r>
      <w:r w:rsidRPr="00390628">
        <w:rPr>
          <w:b/>
          <w:bCs/>
          <w:vertAlign w:val="superscript"/>
          <w:lang w:val="id-ID"/>
        </w:rPr>
        <w:t>TM</w:t>
      </w:r>
      <w:r>
        <w:rPr>
          <w:b/>
          <w:bCs/>
          <w:vertAlign w:val="superscript"/>
          <w:lang w:val="id-ID"/>
        </w:rPr>
        <w:t xml:space="preserve"> </w:t>
      </w:r>
      <w:r>
        <w:rPr>
          <w:b/>
          <w:bCs/>
          <w:lang w:val="id-ID"/>
        </w:rPr>
        <w:t xml:space="preserve">, </w:t>
      </w:r>
      <w:r w:rsidRPr="00E92E1B">
        <w:rPr>
          <w:bCs/>
          <w:lang w:val="id-ID"/>
        </w:rPr>
        <w:t xml:space="preserve">dimana </w:t>
      </w:r>
      <w:r>
        <w:rPr>
          <w:bCs/>
          <w:lang w:val="id-ID"/>
        </w:rPr>
        <w:t xml:space="preserve">Partner tidak boleh secara langsung menghubungkan dirinya dengan </w:t>
      </w:r>
      <w:r w:rsidRPr="00390628">
        <w:rPr>
          <w:b/>
          <w:bCs/>
          <w:lang w:val="id-ID"/>
        </w:rPr>
        <w:t xml:space="preserve">2014 FIFA </w:t>
      </w:r>
      <w:r w:rsidRPr="00390628">
        <w:rPr>
          <w:b/>
          <w:bCs/>
        </w:rPr>
        <w:t>W</w:t>
      </w:r>
      <w:r w:rsidRPr="00390628">
        <w:rPr>
          <w:b/>
          <w:bCs/>
          <w:lang w:val="id-ID"/>
        </w:rPr>
        <w:t>orld Cup Brazil</w:t>
      </w:r>
      <w:r w:rsidRPr="00390628">
        <w:rPr>
          <w:b/>
          <w:bCs/>
          <w:vertAlign w:val="superscript"/>
          <w:lang w:val="id-ID"/>
        </w:rPr>
        <w:t>TM</w:t>
      </w:r>
      <w:r>
        <w:rPr>
          <w:b/>
          <w:bCs/>
          <w:vertAlign w:val="superscript"/>
          <w:lang w:val="id-ID"/>
        </w:rPr>
        <w:t xml:space="preserve"> </w:t>
      </w:r>
      <w:r>
        <w:rPr>
          <w:bCs/>
          <w:lang w:val="id-ID"/>
        </w:rPr>
        <w:t>tanpa persetujuan tertulis dan Panduan tertulis dari PT. Nonbar.</w:t>
      </w:r>
    </w:p>
    <w:p w:rsidR="00E92E1B" w:rsidRDefault="00E92E1B" w:rsidP="00E92E1B">
      <w:pPr>
        <w:rPr>
          <w:bCs/>
          <w:lang w:val="id-ID"/>
        </w:rPr>
      </w:pPr>
    </w:p>
    <w:p w:rsidR="00E92E1B" w:rsidRPr="00E92E1B" w:rsidRDefault="00E92E1B" w:rsidP="00E92E1B">
      <w:pPr>
        <w:rPr>
          <w:bCs/>
          <w:lang w:val="id-ID"/>
        </w:rPr>
      </w:pPr>
      <w:r>
        <w:rPr>
          <w:bCs/>
          <w:lang w:val="id-ID"/>
        </w:rPr>
        <w:t xml:space="preserve">Penggunaan nama, logo, maskot dan atribut </w:t>
      </w:r>
      <w:r w:rsidRPr="00390628">
        <w:rPr>
          <w:b/>
          <w:bCs/>
          <w:lang w:val="id-ID"/>
        </w:rPr>
        <w:t xml:space="preserve">2014 FIFA </w:t>
      </w:r>
      <w:r w:rsidRPr="00390628">
        <w:rPr>
          <w:b/>
          <w:bCs/>
        </w:rPr>
        <w:t>W</w:t>
      </w:r>
      <w:r w:rsidRPr="00390628">
        <w:rPr>
          <w:b/>
          <w:bCs/>
          <w:lang w:val="id-ID"/>
        </w:rPr>
        <w:t>orld Cup Brazil</w:t>
      </w:r>
      <w:r w:rsidRPr="00390628">
        <w:rPr>
          <w:b/>
          <w:bCs/>
          <w:vertAlign w:val="superscript"/>
          <w:lang w:val="id-ID"/>
        </w:rPr>
        <w:t>TM</w:t>
      </w:r>
      <w:r>
        <w:rPr>
          <w:b/>
          <w:bCs/>
          <w:vertAlign w:val="superscript"/>
          <w:lang w:val="id-ID"/>
        </w:rPr>
        <w:t xml:space="preserve"> </w:t>
      </w:r>
      <w:r>
        <w:rPr>
          <w:bCs/>
          <w:lang w:val="id-ID"/>
        </w:rPr>
        <w:t>harus mengikuti regulasi dari FIFA, dengan persetujuan dari PT. Nonbar.</w:t>
      </w:r>
    </w:p>
    <w:p w:rsidR="00E92E1B" w:rsidRPr="00E92E1B" w:rsidRDefault="00E92E1B">
      <w:pPr>
        <w:rPr>
          <w:bCs/>
          <w:lang w:val="id-ID"/>
        </w:rPr>
      </w:pPr>
    </w:p>
    <w:p w:rsidR="00390628" w:rsidRDefault="00390628">
      <w:pPr>
        <w:rPr>
          <w:b/>
          <w:bCs/>
          <w:vertAlign w:val="superscript"/>
          <w:lang w:val="id-ID"/>
        </w:rPr>
      </w:pPr>
    </w:p>
    <w:p w:rsidR="00390628" w:rsidRPr="00E92E1B" w:rsidRDefault="00E35C0B">
      <w:pPr>
        <w:rPr>
          <w:sz w:val="32"/>
          <w:szCs w:val="32"/>
          <w:lang w:val="id-ID"/>
        </w:rPr>
      </w:pPr>
      <w:r w:rsidRPr="00E92E1B">
        <w:rPr>
          <w:sz w:val="32"/>
          <w:szCs w:val="32"/>
          <w:lang w:val="id-ID"/>
        </w:rPr>
        <w:t>DATA PARTNER</w:t>
      </w:r>
    </w:p>
    <w:p w:rsidR="00E35C0B" w:rsidRDefault="00E35C0B">
      <w:pPr>
        <w:rPr>
          <w:lang w:val="id-ID"/>
        </w:rPr>
      </w:pPr>
      <w:r>
        <w:rPr>
          <w:lang w:val="id-ID"/>
        </w:rPr>
        <w:t>Nama Perusahaan</w:t>
      </w:r>
      <w:r>
        <w:rPr>
          <w:lang w:val="id-ID"/>
        </w:rPr>
        <w:tab/>
        <w:t>:</w:t>
      </w:r>
    </w:p>
    <w:p w:rsidR="00E35C0B" w:rsidRDefault="00E35C0B">
      <w:pPr>
        <w:rPr>
          <w:lang w:val="id-ID"/>
        </w:rPr>
      </w:pPr>
      <w:r>
        <w:rPr>
          <w:lang w:val="id-ID"/>
        </w:rPr>
        <w:t>Bidang usaha</w:t>
      </w:r>
      <w:r>
        <w:rPr>
          <w:lang w:val="id-ID"/>
        </w:rPr>
        <w:tab/>
      </w:r>
      <w:r>
        <w:rPr>
          <w:lang w:val="id-ID"/>
        </w:rPr>
        <w:tab/>
        <w:t>:</w:t>
      </w:r>
    </w:p>
    <w:p w:rsidR="00E35C0B" w:rsidRDefault="00E35C0B">
      <w:pPr>
        <w:rPr>
          <w:lang w:val="id-ID"/>
        </w:rPr>
      </w:pPr>
      <w:r>
        <w:rPr>
          <w:lang w:val="id-ID"/>
        </w:rPr>
        <w:t>Alamat</w:t>
      </w:r>
      <w:r>
        <w:rPr>
          <w:lang w:val="id-ID"/>
        </w:rPr>
        <w:tab/>
      </w:r>
      <w:r>
        <w:rPr>
          <w:lang w:val="id-ID"/>
        </w:rPr>
        <w:tab/>
      </w:r>
      <w:r>
        <w:rPr>
          <w:lang w:val="id-ID"/>
        </w:rPr>
        <w:tab/>
        <w:t>:</w:t>
      </w:r>
    </w:p>
    <w:p w:rsidR="00E35C0B" w:rsidRDefault="00E35C0B">
      <w:pPr>
        <w:rPr>
          <w:lang w:val="id-ID"/>
        </w:rPr>
      </w:pPr>
    </w:p>
    <w:p w:rsidR="00E35C0B" w:rsidRDefault="00E35C0B">
      <w:pPr>
        <w:rPr>
          <w:lang w:val="id-ID"/>
        </w:rPr>
      </w:pPr>
      <w:r>
        <w:rPr>
          <w:lang w:val="id-ID"/>
        </w:rPr>
        <w:t>Nomor telepon kantor</w:t>
      </w:r>
      <w:r>
        <w:rPr>
          <w:lang w:val="id-ID"/>
        </w:rPr>
        <w:tab/>
        <w:t>:</w:t>
      </w:r>
    </w:p>
    <w:p w:rsidR="00E35C0B" w:rsidRDefault="00E35C0B">
      <w:pPr>
        <w:rPr>
          <w:lang w:val="id-ID"/>
        </w:rPr>
      </w:pPr>
      <w:r>
        <w:rPr>
          <w:lang w:val="id-ID"/>
        </w:rPr>
        <w:t>Person in charge</w:t>
      </w:r>
      <w:r>
        <w:rPr>
          <w:lang w:val="id-ID"/>
        </w:rPr>
        <w:tab/>
        <w:t>:</w:t>
      </w:r>
    </w:p>
    <w:p w:rsidR="00E35C0B" w:rsidRDefault="00E35C0B">
      <w:pPr>
        <w:rPr>
          <w:lang w:val="id-ID"/>
        </w:rPr>
      </w:pPr>
      <w:r>
        <w:rPr>
          <w:lang w:val="id-ID"/>
        </w:rPr>
        <w:t>Nomor telepon</w:t>
      </w:r>
      <w:r>
        <w:rPr>
          <w:lang w:val="id-ID"/>
        </w:rPr>
        <w:tab/>
      </w:r>
      <w:r>
        <w:rPr>
          <w:lang w:val="id-ID"/>
        </w:rPr>
        <w:tab/>
        <w:t>:</w:t>
      </w:r>
    </w:p>
    <w:p w:rsidR="00E35C0B" w:rsidRDefault="00E35C0B">
      <w:pPr>
        <w:rPr>
          <w:lang w:val="id-ID"/>
        </w:rPr>
      </w:pPr>
      <w:r>
        <w:rPr>
          <w:lang w:val="id-ID"/>
        </w:rPr>
        <w:t>Email PIC</w:t>
      </w:r>
      <w:r>
        <w:rPr>
          <w:lang w:val="id-ID"/>
        </w:rPr>
        <w:tab/>
      </w:r>
      <w:r>
        <w:rPr>
          <w:lang w:val="id-ID"/>
        </w:rPr>
        <w:tab/>
        <w:t>:</w:t>
      </w:r>
      <w:r>
        <w:rPr>
          <w:lang w:val="id-ID"/>
        </w:rPr>
        <w:tab/>
      </w:r>
      <w:r>
        <w:rPr>
          <w:lang w:val="id-ID"/>
        </w:rPr>
        <w:tab/>
      </w:r>
      <w:r>
        <w:rPr>
          <w:lang w:val="id-ID"/>
        </w:rPr>
        <w:tab/>
        <w:t>(email aktif. Masuk sirkuler komunikasi PT. Nonbar)</w:t>
      </w:r>
    </w:p>
    <w:p w:rsidR="00E35C0B" w:rsidRDefault="00E35C0B">
      <w:pPr>
        <w:rPr>
          <w:lang w:val="id-ID"/>
        </w:rPr>
      </w:pPr>
    </w:p>
    <w:p w:rsidR="00E35C0B" w:rsidRDefault="00E35C0B">
      <w:pPr>
        <w:rPr>
          <w:lang w:val="id-ID"/>
        </w:rPr>
      </w:pPr>
    </w:p>
    <w:p w:rsidR="00E35C0B" w:rsidRPr="00E92E1B" w:rsidRDefault="00E35C0B">
      <w:pPr>
        <w:rPr>
          <w:sz w:val="32"/>
          <w:szCs w:val="32"/>
          <w:lang w:val="id-ID"/>
        </w:rPr>
      </w:pPr>
      <w:r w:rsidRPr="00E92E1B">
        <w:rPr>
          <w:sz w:val="32"/>
          <w:szCs w:val="32"/>
          <w:lang w:val="id-ID"/>
        </w:rPr>
        <w:t>BENTUK KERJASAMA</w:t>
      </w:r>
    </w:p>
    <w:p w:rsidR="00E35C0B" w:rsidRDefault="00E35C0B" w:rsidP="00E35C0B">
      <w:pPr>
        <w:pStyle w:val="ListParagraph"/>
        <w:numPr>
          <w:ilvl w:val="0"/>
          <w:numId w:val="1"/>
        </w:numPr>
        <w:ind w:left="284" w:hanging="284"/>
        <w:rPr>
          <w:lang w:val="id-ID"/>
        </w:rPr>
      </w:pPr>
      <w:r>
        <w:rPr>
          <w:lang w:val="id-ID"/>
        </w:rPr>
        <w:t>Media partner</w:t>
      </w:r>
    </w:p>
    <w:p w:rsidR="00E35C0B" w:rsidRDefault="00E35C0B" w:rsidP="00E35C0B">
      <w:pPr>
        <w:pStyle w:val="ListParagraph"/>
        <w:numPr>
          <w:ilvl w:val="0"/>
          <w:numId w:val="1"/>
        </w:numPr>
        <w:ind w:left="284" w:hanging="284"/>
        <w:rPr>
          <w:lang w:val="id-ID"/>
        </w:rPr>
      </w:pPr>
      <w:r>
        <w:rPr>
          <w:lang w:val="id-ID"/>
        </w:rPr>
        <w:t>Event organizer</w:t>
      </w:r>
    </w:p>
    <w:p w:rsidR="00E35C0B" w:rsidRDefault="00E35C0B" w:rsidP="00E35C0B">
      <w:pPr>
        <w:pStyle w:val="ListParagraph"/>
        <w:numPr>
          <w:ilvl w:val="0"/>
          <w:numId w:val="1"/>
        </w:numPr>
        <w:ind w:left="284" w:hanging="284"/>
        <w:rPr>
          <w:lang w:val="id-ID"/>
        </w:rPr>
      </w:pPr>
      <w:r>
        <w:rPr>
          <w:lang w:val="id-ID"/>
        </w:rPr>
        <w:t>Perwakilan pemasaran hak nonton bareng</w:t>
      </w:r>
    </w:p>
    <w:p w:rsidR="00E35C0B" w:rsidRDefault="00E35C0B" w:rsidP="00E35C0B">
      <w:pPr>
        <w:pStyle w:val="ListParagraph"/>
        <w:numPr>
          <w:ilvl w:val="0"/>
          <w:numId w:val="1"/>
        </w:numPr>
        <w:ind w:left="284" w:hanging="284"/>
        <w:rPr>
          <w:lang w:val="id-ID"/>
        </w:rPr>
      </w:pPr>
      <w:r>
        <w:rPr>
          <w:lang w:val="id-ID"/>
        </w:rPr>
        <w:t>Marketing partner</w:t>
      </w:r>
      <w:r w:rsidR="009F5084">
        <w:rPr>
          <w:lang w:val="id-ID"/>
        </w:rPr>
        <w:t xml:space="preserve"> (sponsorship dengan local sponsor)</w:t>
      </w:r>
    </w:p>
    <w:p w:rsidR="00E35C0B" w:rsidRPr="00E35C0B" w:rsidRDefault="00E35C0B" w:rsidP="00E35C0B">
      <w:pPr>
        <w:pStyle w:val="ListParagraph"/>
        <w:numPr>
          <w:ilvl w:val="0"/>
          <w:numId w:val="1"/>
        </w:numPr>
        <w:ind w:left="284" w:hanging="284"/>
        <w:rPr>
          <w:lang w:val="id-ID"/>
        </w:rPr>
      </w:pPr>
      <w:r>
        <w:rPr>
          <w:lang w:val="id-ID"/>
        </w:rPr>
        <w:t>....</w:t>
      </w:r>
    </w:p>
    <w:p w:rsidR="00E35C0B" w:rsidRDefault="00E35C0B">
      <w:pPr>
        <w:rPr>
          <w:lang w:val="id-ID"/>
        </w:rPr>
      </w:pPr>
    </w:p>
    <w:p w:rsidR="00E35C0B" w:rsidRDefault="00E35C0B">
      <w:pPr>
        <w:rPr>
          <w:lang w:val="id-ID"/>
        </w:rPr>
      </w:pPr>
    </w:p>
    <w:p w:rsidR="00E35C0B" w:rsidRPr="00E92E1B" w:rsidRDefault="00E35C0B">
      <w:pPr>
        <w:rPr>
          <w:sz w:val="32"/>
          <w:szCs w:val="32"/>
          <w:lang w:val="id-ID"/>
        </w:rPr>
      </w:pPr>
      <w:r w:rsidRPr="00E92E1B">
        <w:rPr>
          <w:sz w:val="32"/>
          <w:szCs w:val="32"/>
          <w:lang w:val="id-ID"/>
        </w:rPr>
        <w:t>AREA KERJA</w:t>
      </w:r>
    </w:p>
    <w:p w:rsidR="00E35C0B" w:rsidRDefault="00925FD3">
      <w:pPr>
        <w:rPr>
          <w:lang w:val="id-ID"/>
        </w:rPr>
      </w:pPr>
      <w:r>
        <w:rPr>
          <w:lang w:val="id-ID"/>
        </w:rPr>
        <w:t>Provinsi ...</w:t>
      </w:r>
    </w:p>
    <w:p w:rsidR="00925FD3" w:rsidRDefault="00925FD3">
      <w:pPr>
        <w:rPr>
          <w:lang w:val="id-ID"/>
        </w:rPr>
      </w:pPr>
    </w:p>
    <w:p w:rsidR="00925FD3" w:rsidRDefault="00925FD3">
      <w:pPr>
        <w:rPr>
          <w:lang w:val="id-ID"/>
        </w:rPr>
      </w:pPr>
    </w:p>
    <w:p w:rsidR="00E92E1B" w:rsidRDefault="00E92E1B">
      <w:pPr>
        <w:rPr>
          <w:lang w:val="id-ID"/>
        </w:rPr>
      </w:pPr>
    </w:p>
    <w:p w:rsidR="00E92E1B" w:rsidRDefault="00E92E1B">
      <w:pPr>
        <w:rPr>
          <w:lang w:val="id-ID"/>
        </w:rPr>
      </w:pPr>
    </w:p>
    <w:p w:rsidR="00E92E1B" w:rsidRDefault="00E92E1B">
      <w:pPr>
        <w:rPr>
          <w:lang w:val="id-ID"/>
        </w:rPr>
      </w:pPr>
    </w:p>
    <w:p w:rsidR="00E92E1B" w:rsidRDefault="00E92E1B">
      <w:pPr>
        <w:rPr>
          <w:lang w:val="id-ID"/>
        </w:rPr>
      </w:pPr>
    </w:p>
    <w:p w:rsidR="00E92E1B" w:rsidRDefault="00E92E1B">
      <w:pPr>
        <w:rPr>
          <w:lang w:val="id-ID"/>
        </w:rPr>
      </w:pPr>
    </w:p>
    <w:p w:rsidR="00925FD3" w:rsidRPr="00E92E1B" w:rsidRDefault="00925FD3">
      <w:pPr>
        <w:rPr>
          <w:sz w:val="32"/>
          <w:szCs w:val="32"/>
          <w:lang w:val="id-ID"/>
        </w:rPr>
      </w:pPr>
      <w:r w:rsidRPr="00E92E1B">
        <w:rPr>
          <w:sz w:val="32"/>
          <w:szCs w:val="32"/>
          <w:lang w:val="id-ID"/>
        </w:rPr>
        <w:lastRenderedPageBreak/>
        <w:t>TARIF IJIN NONTON BARENG WORLD CUP 2014</w:t>
      </w:r>
    </w:p>
    <w:p w:rsidR="00925FD3" w:rsidRDefault="00925FD3">
      <w:pPr>
        <w:rPr>
          <w:lang w:val="id-ID"/>
        </w:rPr>
      </w:pPr>
    </w:p>
    <w:p w:rsidR="00925FD3" w:rsidRPr="00E92E1B" w:rsidRDefault="00925FD3">
      <w:pPr>
        <w:rPr>
          <w:b/>
          <w:lang w:val="id-ID"/>
        </w:rPr>
      </w:pPr>
      <w:r w:rsidRPr="00E92E1B">
        <w:rPr>
          <w:b/>
          <w:lang w:val="id-ID"/>
        </w:rPr>
        <w:t>Kategori Venue Mandiri</w:t>
      </w:r>
    </w:p>
    <w:p w:rsidR="00925FD3" w:rsidRPr="00925FD3" w:rsidRDefault="00925FD3">
      <w:pPr>
        <w:rPr>
          <w:i/>
          <w:lang w:val="id-ID"/>
        </w:rPr>
      </w:pPr>
      <w:r w:rsidRPr="00925FD3">
        <w:rPr>
          <w:i/>
          <w:lang w:val="id-ID"/>
        </w:rPr>
        <w:t>(stand alone venue)</w:t>
      </w:r>
    </w:p>
    <w:tbl>
      <w:tblPr>
        <w:tblW w:w="9644" w:type="dxa"/>
        <w:tblInd w:w="-140" w:type="dxa"/>
        <w:tblLayout w:type="fixed"/>
        <w:tblCellMar>
          <w:left w:w="0" w:type="dxa"/>
          <w:right w:w="0" w:type="dxa"/>
        </w:tblCellMar>
        <w:tblLook w:val="0420" w:firstRow="1" w:lastRow="0" w:firstColumn="0" w:lastColumn="0" w:noHBand="0" w:noVBand="1"/>
      </w:tblPr>
      <w:tblGrid>
        <w:gridCol w:w="710"/>
        <w:gridCol w:w="2693"/>
        <w:gridCol w:w="2268"/>
        <w:gridCol w:w="3973"/>
      </w:tblGrid>
      <w:tr w:rsidR="00925FD3" w:rsidRPr="00925FD3" w:rsidTr="00925FD3">
        <w:trPr>
          <w:trHeight w:val="362"/>
        </w:trPr>
        <w:tc>
          <w:tcPr>
            <w:tcW w:w="710"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25FD3">
            <w:pPr>
              <w:jc w:val="center"/>
            </w:pPr>
            <w:r w:rsidRPr="00925FD3">
              <w:rPr>
                <w:b/>
                <w:bCs/>
                <w:lang w:val="id-ID"/>
              </w:rPr>
              <w:t>NO</w:t>
            </w:r>
          </w:p>
        </w:tc>
        <w:tc>
          <w:tcPr>
            <w:tcW w:w="2693"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25FD3">
            <w:pPr>
              <w:jc w:val="center"/>
            </w:pPr>
            <w:r w:rsidRPr="00925FD3">
              <w:rPr>
                <w:b/>
                <w:bCs/>
                <w:lang w:val="id-ID"/>
              </w:rPr>
              <w:t>JENIS VENUE</w:t>
            </w:r>
          </w:p>
        </w:tc>
        <w:tc>
          <w:tcPr>
            <w:tcW w:w="2268"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25FD3">
            <w:pPr>
              <w:jc w:val="center"/>
            </w:pPr>
            <w:r w:rsidRPr="00925FD3">
              <w:rPr>
                <w:b/>
                <w:bCs/>
                <w:lang w:val="id-ID"/>
              </w:rPr>
              <w:t>TARIF</w:t>
            </w:r>
          </w:p>
        </w:tc>
        <w:tc>
          <w:tcPr>
            <w:tcW w:w="3973"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25FD3">
            <w:pPr>
              <w:jc w:val="center"/>
            </w:pPr>
            <w:r w:rsidRPr="00925FD3">
              <w:rPr>
                <w:b/>
                <w:bCs/>
                <w:lang w:val="id-ID"/>
              </w:rPr>
              <w:t>KETERANGAN</w:t>
            </w:r>
          </w:p>
        </w:tc>
      </w:tr>
      <w:tr w:rsidR="00925FD3" w:rsidRPr="00925FD3" w:rsidTr="00925FD3">
        <w:trPr>
          <w:trHeight w:val="333"/>
        </w:trPr>
        <w:tc>
          <w:tcPr>
            <w:tcW w:w="710" w:type="dxa"/>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pPr>
              <w:jc w:val="center"/>
            </w:pPr>
            <w:r w:rsidRPr="00925FD3">
              <w:rPr>
                <w:lang w:val="id-ID"/>
              </w:rPr>
              <w:t>1</w:t>
            </w:r>
          </w:p>
        </w:tc>
        <w:tc>
          <w:tcPr>
            <w:tcW w:w="2693" w:type="dxa"/>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Kapasitas di bawah 50 seat</w:t>
            </w:r>
          </w:p>
        </w:tc>
        <w:tc>
          <w:tcPr>
            <w:tcW w:w="2268" w:type="dxa"/>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Rp.       5.000.000,-</w:t>
            </w:r>
          </w:p>
        </w:tc>
        <w:tc>
          <w:tcPr>
            <w:tcW w:w="3973" w:type="dxa"/>
            <w:vMerge w:val="restart"/>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 xml:space="preserve">Yang dimaksud dengan Venue Mandiri adalah cafe/resto/lounge/bar/club yang berdiri sendiri, tidak dalam </w:t>
            </w:r>
            <w:r w:rsidRPr="00925FD3">
              <w:rPr>
                <w:i/>
                <w:iCs/>
                <w:lang w:val="id-ID"/>
              </w:rPr>
              <w:t>chain-group.</w:t>
            </w:r>
          </w:p>
        </w:tc>
      </w:tr>
      <w:tr w:rsidR="00925FD3" w:rsidRPr="00925FD3" w:rsidTr="009F5084">
        <w:trPr>
          <w:trHeight w:val="310"/>
        </w:trPr>
        <w:tc>
          <w:tcPr>
            <w:tcW w:w="710"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pPr>
              <w:jc w:val="center"/>
            </w:pPr>
            <w:r w:rsidRPr="00925FD3">
              <w:rPr>
                <w:lang w:val="id-ID"/>
              </w:rPr>
              <w:t>2</w:t>
            </w:r>
          </w:p>
        </w:tc>
        <w:tc>
          <w:tcPr>
            <w:tcW w:w="2693"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r w:rsidRPr="00925FD3">
              <w:rPr>
                <w:lang w:val="id-ID"/>
              </w:rPr>
              <w:t>Kapasitas  51 – 200 seat</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r w:rsidRPr="00925FD3">
              <w:rPr>
                <w:lang w:val="id-ID"/>
              </w:rPr>
              <w:t>Rp.      10.000.000,-</w:t>
            </w:r>
          </w:p>
        </w:tc>
        <w:tc>
          <w:tcPr>
            <w:tcW w:w="3973" w:type="dxa"/>
            <w:vMerge/>
            <w:tcBorders>
              <w:top w:val="single" w:sz="18" w:space="0" w:color="9BBB59"/>
              <w:left w:val="single" w:sz="8" w:space="0" w:color="9BBB59"/>
              <w:bottom w:val="single" w:sz="8" w:space="0" w:color="9BBB59"/>
              <w:right w:val="single" w:sz="8" w:space="0" w:color="9BBB59"/>
            </w:tcBorders>
            <w:vAlign w:val="center"/>
            <w:hideMark/>
          </w:tcPr>
          <w:p w:rsidR="00925FD3" w:rsidRPr="00925FD3" w:rsidRDefault="00925FD3" w:rsidP="00925FD3"/>
        </w:tc>
      </w:tr>
      <w:tr w:rsidR="00925FD3" w:rsidRPr="00925FD3" w:rsidTr="00925FD3">
        <w:trPr>
          <w:trHeight w:val="274"/>
        </w:trPr>
        <w:tc>
          <w:tcPr>
            <w:tcW w:w="710"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pPr>
              <w:jc w:val="center"/>
            </w:pPr>
            <w:r w:rsidRPr="00925FD3">
              <w:rPr>
                <w:lang w:val="id-ID"/>
              </w:rPr>
              <w:t>3</w:t>
            </w:r>
          </w:p>
        </w:tc>
        <w:tc>
          <w:tcPr>
            <w:tcW w:w="2693"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Kapasitas 201 - 500 seat</w:t>
            </w:r>
          </w:p>
        </w:tc>
        <w:tc>
          <w:tcPr>
            <w:tcW w:w="2268"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Rp.      20.000.000,-</w:t>
            </w:r>
          </w:p>
        </w:tc>
        <w:tc>
          <w:tcPr>
            <w:tcW w:w="3973" w:type="dxa"/>
            <w:vMerge/>
            <w:tcBorders>
              <w:top w:val="single" w:sz="18" w:space="0" w:color="9BBB59"/>
              <w:left w:val="single" w:sz="8" w:space="0" w:color="9BBB59"/>
              <w:bottom w:val="single" w:sz="8" w:space="0" w:color="9BBB59"/>
              <w:right w:val="single" w:sz="8" w:space="0" w:color="9BBB59"/>
            </w:tcBorders>
            <w:vAlign w:val="center"/>
            <w:hideMark/>
          </w:tcPr>
          <w:p w:rsidR="00925FD3" w:rsidRPr="00925FD3" w:rsidRDefault="00925FD3" w:rsidP="00925FD3"/>
        </w:tc>
      </w:tr>
      <w:tr w:rsidR="00925FD3" w:rsidRPr="00925FD3" w:rsidTr="00925FD3">
        <w:trPr>
          <w:trHeight w:val="239"/>
        </w:trPr>
        <w:tc>
          <w:tcPr>
            <w:tcW w:w="710"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pPr>
              <w:jc w:val="center"/>
            </w:pPr>
            <w:r w:rsidRPr="00925FD3">
              <w:rPr>
                <w:lang w:val="id-ID"/>
              </w:rPr>
              <w:t>4</w:t>
            </w:r>
          </w:p>
        </w:tc>
        <w:tc>
          <w:tcPr>
            <w:tcW w:w="2693"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r w:rsidRPr="00925FD3">
              <w:rPr>
                <w:lang w:val="id-ID"/>
              </w:rPr>
              <w:t>Kapasitas diatas 500 seat</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r w:rsidRPr="00925FD3">
              <w:rPr>
                <w:lang w:val="id-ID"/>
              </w:rPr>
              <w:t>Rp.      40.000.000,-</w:t>
            </w:r>
          </w:p>
        </w:tc>
        <w:tc>
          <w:tcPr>
            <w:tcW w:w="3973" w:type="dxa"/>
            <w:vMerge/>
            <w:tcBorders>
              <w:top w:val="single" w:sz="18" w:space="0" w:color="9BBB59"/>
              <w:left w:val="single" w:sz="8" w:space="0" w:color="9BBB59"/>
              <w:bottom w:val="single" w:sz="8" w:space="0" w:color="9BBB59"/>
              <w:right w:val="single" w:sz="8" w:space="0" w:color="9BBB59"/>
            </w:tcBorders>
            <w:vAlign w:val="center"/>
            <w:hideMark/>
          </w:tcPr>
          <w:p w:rsidR="00925FD3" w:rsidRPr="00925FD3" w:rsidRDefault="00925FD3" w:rsidP="00925FD3"/>
        </w:tc>
      </w:tr>
    </w:tbl>
    <w:p w:rsidR="00925FD3" w:rsidRPr="00925FD3" w:rsidRDefault="00925FD3" w:rsidP="00925FD3">
      <w:proofErr w:type="gramStart"/>
      <w:r w:rsidRPr="00925FD3">
        <w:rPr>
          <w:b/>
          <w:bCs/>
        </w:rPr>
        <w:t>KETERANGAN :</w:t>
      </w:r>
      <w:proofErr w:type="gramEnd"/>
    </w:p>
    <w:p w:rsidR="005F0F9A" w:rsidRPr="0038640B" w:rsidRDefault="0057562E" w:rsidP="00925FD3">
      <w:pPr>
        <w:numPr>
          <w:ilvl w:val="0"/>
          <w:numId w:val="2"/>
        </w:numPr>
        <w:ind w:left="142" w:hanging="142"/>
        <w:rPr>
          <w:sz w:val="20"/>
          <w:szCs w:val="20"/>
        </w:rPr>
      </w:pPr>
      <w:r w:rsidRPr="0038640B">
        <w:rPr>
          <w:sz w:val="20"/>
          <w:szCs w:val="20"/>
          <w:lang w:val="id-ID"/>
        </w:rPr>
        <w:t xml:space="preserve">Berlaku selama 2014 FIFA </w:t>
      </w:r>
      <w:r w:rsidRPr="0038640B">
        <w:rPr>
          <w:sz w:val="20"/>
          <w:szCs w:val="20"/>
        </w:rPr>
        <w:t>W</w:t>
      </w:r>
      <w:r w:rsidRPr="0038640B">
        <w:rPr>
          <w:sz w:val="20"/>
          <w:szCs w:val="20"/>
          <w:lang w:val="id-ID"/>
        </w:rPr>
        <w:t>orld Cup Brazil</w:t>
      </w:r>
      <w:r w:rsidRPr="0038640B">
        <w:rPr>
          <w:sz w:val="20"/>
          <w:szCs w:val="20"/>
          <w:vertAlign w:val="superscript"/>
          <w:lang w:val="id-ID"/>
        </w:rPr>
        <w:t xml:space="preserve">TM </w:t>
      </w:r>
      <w:r w:rsidRPr="0038640B">
        <w:rPr>
          <w:sz w:val="20"/>
          <w:szCs w:val="20"/>
          <w:lang w:val="id-ID"/>
        </w:rPr>
        <w:t>berlangsung</w:t>
      </w:r>
    </w:p>
    <w:p w:rsidR="005F0F9A" w:rsidRPr="0038640B" w:rsidRDefault="0057562E" w:rsidP="00925FD3">
      <w:pPr>
        <w:numPr>
          <w:ilvl w:val="0"/>
          <w:numId w:val="2"/>
        </w:numPr>
        <w:ind w:left="142" w:hanging="142"/>
        <w:rPr>
          <w:sz w:val="20"/>
          <w:szCs w:val="20"/>
        </w:rPr>
      </w:pPr>
      <w:proofErr w:type="spellStart"/>
      <w:r w:rsidRPr="0038640B">
        <w:rPr>
          <w:sz w:val="20"/>
          <w:szCs w:val="20"/>
        </w:rPr>
        <w:t>Belum</w:t>
      </w:r>
      <w:proofErr w:type="spellEnd"/>
      <w:r w:rsidRPr="0038640B">
        <w:rPr>
          <w:sz w:val="20"/>
          <w:szCs w:val="20"/>
        </w:rPr>
        <w:t xml:space="preserve"> </w:t>
      </w:r>
      <w:proofErr w:type="spellStart"/>
      <w:r w:rsidRPr="0038640B">
        <w:rPr>
          <w:sz w:val="20"/>
          <w:szCs w:val="20"/>
        </w:rPr>
        <w:t>termasuk</w:t>
      </w:r>
      <w:proofErr w:type="spellEnd"/>
      <w:r w:rsidRPr="0038640B">
        <w:rPr>
          <w:sz w:val="20"/>
          <w:szCs w:val="20"/>
        </w:rPr>
        <w:t xml:space="preserve"> PPN 10%</w:t>
      </w:r>
    </w:p>
    <w:p w:rsidR="00D62C1C" w:rsidRPr="0038640B" w:rsidRDefault="006677C0" w:rsidP="0038640B">
      <w:pPr>
        <w:rPr>
          <w:sz w:val="20"/>
          <w:szCs w:val="20"/>
        </w:rPr>
      </w:pPr>
      <w:proofErr w:type="gramStart"/>
      <w:r w:rsidRPr="0038640B">
        <w:rPr>
          <w:b/>
          <w:bCs/>
          <w:sz w:val="20"/>
          <w:szCs w:val="20"/>
        </w:rPr>
        <w:t>BENEFIT</w:t>
      </w:r>
      <w:r w:rsidRPr="0038640B">
        <w:rPr>
          <w:b/>
          <w:bCs/>
          <w:sz w:val="20"/>
          <w:szCs w:val="20"/>
          <w:lang w:val="id-ID"/>
        </w:rPr>
        <w:t xml:space="preserve"> :</w:t>
      </w:r>
      <w:proofErr w:type="gramEnd"/>
    </w:p>
    <w:p w:rsidR="00D62C1C" w:rsidRPr="0038640B" w:rsidRDefault="006677C0" w:rsidP="0038640B">
      <w:pPr>
        <w:numPr>
          <w:ilvl w:val="0"/>
          <w:numId w:val="10"/>
        </w:numPr>
        <w:tabs>
          <w:tab w:val="clear" w:pos="720"/>
          <w:tab w:val="num" w:pos="360"/>
        </w:tabs>
        <w:ind w:left="360" w:hanging="180"/>
        <w:rPr>
          <w:sz w:val="20"/>
          <w:szCs w:val="20"/>
        </w:rPr>
      </w:pPr>
      <w:r w:rsidRPr="0038640B">
        <w:rPr>
          <w:sz w:val="20"/>
          <w:szCs w:val="20"/>
        </w:rPr>
        <w:t>01 (</w:t>
      </w:r>
      <w:proofErr w:type="spellStart"/>
      <w:r w:rsidRPr="0038640B">
        <w:rPr>
          <w:sz w:val="20"/>
          <w:szCs w:val="20"/>
        </w:rPr>
        <w:t>satu</w:t>
      </w:r>
      <w:proofErr w:type="spellEnd"/>
      <w:r w:rsidRPr="0038640B">
        <w:rPr>
          <w:sz w:val="20"/>
          <w:szCs w:val="20"/>
        </w:rPr>
        <w:t xml:space="preserve">) Set Top Box K Vision : </w:t>
      </w:r>
      <w:proofErr w:type="spellStart"/>
      <w:r w:rsidRPr="0038640B">
        <w:rPr>
          <w:sz w:val="20"/>
          <w:szCs w:val="20"/>
        </w:rPr>
        <w:t>biaya</w:t>
      </w:r>
      <w:proofErr w:type="spellEnd"/>
      <w:r w:rsidRPr="0038640B">
        <w:rPr>
          <w:sz w:val="20"/>
          <w:szCs w:val="20"/>
        </w:rPr>
        <w:t xml:space="preserve"> </w:t>
      </w:r>
      <w:proofErr w:type="spellStart"/>
      <w:r w:rsidRPr="0038640B">
        <w:rPr>
          <w:sz w:val="20"/>
          <w:szCs w:val="20"/>
        </w:rPr>
        <w:t>instalasi</w:t>
      </w:r>
      <w:proofErr w:type="spellEnd"/>
      <w:r w:rsidRPr="0038640B">
        <w:rPr>
          <w:sz w:val="20"/>
          <w:szCs w:val="20"/>
        </w:rPr>
        <w:t xml:space="preserve">, </w:t>
      </w:r>
      <w:proofErr w:type="spellStart"/>
      <w:r w:rsidRPr="0038640B">
        <w:rPr>
          <w:sz w:val="20"/>
          <w:szCs w:val="20"/>
        </w:rPr>
        <w:t>kabel</w:t>
      </w:r>
      <w:proofErr w:type="spellEnd"/>
      <w:r w:rsidRPr="0038640B">
        <w:rPr>
          <w:sz w:val="20"/>
          <w:szCs w:val="20"/>
        </w:rPr>
        <w:t xml:space="preserve"> 20m, 1 amplifier, 15 free-to-view channel &amp; Sport Channel (World Cup channel, Indonesia Super League </w:t>
      </w:r>
      <w:proofErr w:type="spellStart"/>
      <w:r w:rsidRPr="0038640B">
        <w:rPr>
          <w:sz w:val="20"/>
          <w:szCs w:val="20"/>
        </w:rPr>
        <w:t>dan</w:t>
      </w:r>
      <w:proofErr w:type="spellEnd"/>
      <w:r w:rsidRPr="0038640B">
        <w:rPr>
          <w:sz w:val="20"/>
          <w:szCs w:val="20"/>
        </w:rPr>
        <w:t xml:space="preserve"> BEIN Sport Channel 1-2)</w:t>
      </w:r>
    </w:p>
    <w:p w:rsidR="00D62C1C" w:rsidRPr="0038640B" w:rsidRDefault="006677C0" w:rsidP="0038640B">
      <w:pPr>
        <w:numPr>
          <w:ilvl w:val="0"/>
          <w:numId w:val="10"/>
        </w:numPr>
        <w:tabs>
          <w:tab w:val="clear" w:pos="720"/>
          <w:tab w:val="num" w:pos="360"/>
        </w:tabs>
        <w:ind w:left="360" w:hanging="180"/>
        <w:rPr>
          <w:sz w:val="20"/>
          <w:szCs w:val="20"/>
        </w:rPr>
      </w:pPr>
      <w:r w:rsidRPr="0038640B">
        <w:rPr>
          <w:sz w:val="20"/>
          <w:szCs w:val="20"/>
        </w:rPr>
        <w:t xml:space="preserve">1 </w:t>
      </w:r>
      <w:proofErr w:type="spellStart"/>
      <w:r w:rsidRPr="0038640B">
        <w:rPr>
          <w:sz w:val="20"/>
          <w:szCs w:val="20"/>
        </w:rPr>
        <w:t>Paket</w:t>
      </w:r>
      <w:proofErr w:type="spellEnd"/>
      <w:r w:rsidRPr="0038640B">
        <w:rPr>
          <w:sz w:val="20"/>
          <w:szCs w:val="20"/>
        </w:rPr>
        <w:t xml:space="preserve"> </w:t>
      </w:r>
      <w:proofErr w:type="spellStart"/>
      <w:r w:rsidRPr="0038640B">
        <w:rPr>
          <w:sz w:val="20"/>
          <w:szCs w:val="20"/>
        </w:rPr>
        <w:t>langganan</w:t>
      </w:r>
      <w:proofErr w:type="spellEnd"/>
      <w:r w:rsidRPr="0038640B">
        <w:rPr>
          <w:sz w:val="20"/>
          <w:szCs w:val="20"/>
        </w:rPr>
        <w:t xml:space="preserve"> </w:t>
      </w:r>
      <w:proofErr w:type="spellStart"/>
      <w:r w:rsidRPr="0038640B">
        <w:rPr>
          <w:sz w:val="20"/>
          <w:szCs w:val="20"/>
        </w:rPr>
        <w:t>Harian</w:t>
      </w:r>
      <w:proofErr w:type="spellEnd"/>
      <w:r w:rsidRPr="0038640B">
        <w:rPr>
          <w:sz w:val="20"/>
          <w:szCs w:val="20"/>
        </w:rPr>
        <w:t xml:space="preserve"> KOMPAS </w:t>
      </w:r>
      <w:proofErr w:type="spellStart"/>
      <w:r w:rsidRPr="0038640B">
        <w:rPr>
          <w:sz w:val="20"/>
          <w:szCs w:val="20"/>
        </w:rPr>
        <w:t>selama</w:t>
      </w:r>
      <w:proofErr w:type="spellEnd"/>
      <w:r w:rsidRPr="0038640B">
        <w:rPr>
          <w:sz w:val="20"/>
          <w:szCs w:val="20"/>
        </w:rPr>
        <w:t xml:space="preserve"> 06 (</w:t>
      </w:r>
      <w:proofErr w:type="spellStart"/>
      <w:r w:rsidRPr="0038640B">
        <w:rPr>
          <w:sz w:val="20"/>
          <w:szCs w:val="20"/>
        </w:rPr>
        <w:t>enam</w:t>
      </w:r>
      <w:proofErr w:type="spellEnd"/>
      <w:r w:rsidRPr="0038640B">
        <w:rPr>
          <w:sz w:val="20"/>
          <w:szCs w:val="20"/>
        </w:rPr>
        <w:t xml:space="preserve">) </w:t>
      </w:r>
      <w:proofErr w:type="spellStart"/>
      <w:r w:rsidRPr="0038640B">
        <w:rPr>
          <w:sz w:val="20"/>
          <w:szCs w:val="20"/>
        </w:rPr>
        <w:t>bulan</w:t>
      </w:r>
      <w:proofErr w:type="spellEnd"/>
      <w:r w:rsidRPr="0038640B">
        <w:rPr>
          <w:sz w:val="20"/>
          <w:szCs w:val="20"/>
        </w:rPr>
        <w:t xml:space="preserve"> – 01 copy (</w:t>
      </w:r>
      <w:proofErr w:type="spellStart"/>
      <w:r w:rsidRPr="0038640B">
        <w:rPr>
          <w:sz w:val="20"/>
          <w:szCs w:val="20"/>
        </w:rPr>
        <w:t>Untuk</w:t>
      </w:r>
      <w:proofErr w:type="spellEnd"/>
      <w:r w:rsidRPr="0038640B">
        <w:rPr>
          <w:sz w:val="20"/>
          <w:szCs w:val="20"/>
        </w:rPr>
        <w:t xml:space="preserve"> Venue </w:t>
      </w:r>
      <w:proofErr w:type="spellStart"/>
      <w:r w:rsidRPr="0038640B">
        <w:rPr>
          <w:sz w:val="20"/>
          <w:szCs w:val="20"/>
        </w:rPr>
        <w:t>kapasitas</w:t>
      </w:r>
      <w:proofErr w:type="spellEnd"/>
      <w:r w:rsidRPr="0038640B">
        <w:rPr>
          <w:sz w:val="20"/>
          <w:szCs w:val="20"/>
        </w:rPr>
        <w:t xml:space="preserve"> 50-200 seat)</w:t>
      </w:r>
    </w:p>
    <w:p w:rsidR="00D62C1C" w:rsidRPr="0038640B" w:rsidRDefault="006677C0" w:rsidP="0038640B">
      <w:pPr>
        <w:numPr>
          <w:ilvl w:val="0"/>
          <w:numId w:val="10"/>
        </w:numPr>
        <w:tabs>
          <w:tab w:val="clear" w:pos="720"/>
          <w:tab w:val="num" w:pos="360"/>
        </w:tabs>
        <w:ind w:left="360" w:hanging="180"/>
        <w:rPr>
          <w:sz w:val="20"/>
          <w:szCs w:val="20"/>
        </w:rPr>
      </w:pPr>
      <w:r w:rsidRPr="0038640B">
        <w:rPr>
          <w:sz w:val="20"/>
          <w:szCs w:val="20"/>
        </w:rPr>
        <w:t xml:space="preserve">1 </w:t>
      </w:r>
      <w:proofErr w:type="spellStart"/>
      <w:r w:rsidRPr="0038640B">
        <w:rPr>
          <w:sz w:val="20"/>
          <w:szCs w:val="20"/>
        </w:rPr>
        <w:t>Paket</w:t>
      </w:r>
      <w:proofErr w:type="spellEnd"/>
      <w:r w:rsidRPr="0038640B">
        <w:rPr>
          <w:sz w:val="20"/>
          <w:szCs w:val="20"/>
        </w:rPr>
        <w:t xml:space="preserve"> </w:t>
      </w:r>
      <w:proofErr w:type="spellStart"/>
      <w:r w:rsidRPr="0038640B">
        <w:rPr>
          <w:sz w:val="20"/>
          <w:szCs w:val="20"/>
        </w:rPr>
        <w:t>langganan</w:t>
      </w:r>
      <w:proofErr w:type="spellEnd"/>
      <w:r w:rsidRPr="0038640B">
        <w:rPr>
          <w:sz w:val="20"/>
          <w:szCs w:val="20"/>
        </w:rPr>
        <w:t xml:space="preserve"> </w:t>
      </w:r>
      <w:proofErr w:type="spellStart"/>
      <w:r w:rsidRPr="0038640B">
        <w:rPr>
          <w:sz w:val="20"/>
          <w:szCs w:val="20"/>
        </w:rPr>
        <w:t>Harian</w:t>
      </w:r>
      <w:proofErr w:type="spellEnd"/>
      <w:r w:rsidRPr="0038640B">
        <w:rPr>
          <w:sz w:val="20"/>
          <w:szCs w:val="20"/>
        </w:rPr>
        <w:t xml:space="preserve"> KOMPAS </w:t>
      </w:r>
      <w:proofErr w:type="spellStart"/>
      <w:r w:rsidRPr="0038640B">
        <w:rPr>
          <w:sz w:val="20"/>
          <w:szCs w:val="20"/>
        </w:rPr>
        <w:t>selama</w:t>
      </w:r>
      <w:proofErr w:type="spellEnd"/>
      <w:r w:rsidRPr="0038640B">
        <w:rPr>
          <w:sz w:val="20"/>
          <w:szCs w:val="20"/>
        </w:rPr>
        <w:t xml:space="preserve"> 12(</w:t>
      </w:r>
      <w:proofErr w:type="spellStart"/>
      <w:r w:rsidRPr="0038640B">
        <w:rPr>
          <w:sz w:val="20"/>
          <w:szCs w:val="20"/>
        </w:rPr>
        <w:t>dua</w:t>
      </w:r>
      <w:proofErr w:type="spellEnd"/>
      <w:r w:rsidRPr="0038640B">
        <w:rPr>
          <w:sz w:val="20"/>
          <w:szCs w:val="20"/>
        </w:rPr>
        <w:t xml:space="preserve"> </w:t>
      </w:r>
      <w:proofErr w:type="spellStart"/>
      <w:r w:rsidRPr="0038640B">
        <w:rPr>
          <w:sz w:val="20"/>
          <w:szCs w:val="20"/>
        </w:rPr>
        <w:t>belas</w:t>
      </w:r>
      <w:proofErr w:type="spellEnd"/>
      <w:r w:rsidRPr="0038640B">
        <w:rPr>
          <w:sz w:val="20"/>
          <w:szCs w:val="20"/>
        </w:rPr>
        <w:t xml:space="preserve">) </w:t>
      </w:r>
      <w:proofErr w:type="spellStart"/>
      <w:r w:rsidRPr="0038640B">
        <w:rPr>
          <w:sz w:val="20"/>
          <w:szCs w:val="20"/>
        </w:rPr>
        <w:t>bulan</w:t>
      </w:r>
      <w:proofErr w:type="spellEnd"/>
      <w:r w:rsidRPr="0038640B">
        <w:rPr>
          <w:sz w:val="20"/>
          <w:szCs w:val="20"/>
        </w:rPr>
        <w:t xml:space="preserve"> – 01 copy (</w:t>
      </w:r>
      <w:proofErr w:type="spellStart"/>
      <w:r w:rsidRPr="0038640B">
        <w:rPr>
          <w:sz w:val="20"/>
          <w:szCs w:val="20"/>
        </w:rPr>
        <w:t>Untuk</w:t>
      </w:r>
      <w:proofErr w:type="spellEnd"/>
      <w:r w:rsidRPr="0038640B">
        <w:rPr>
          <w:sz w:val="20"/>
          <w:szCs w:val="20"/>
        </w:rPr>
        <w:t xml:space="preserve"> Venue </w:t>
      </w:r>
      <w:proofErr w:type="spellStart"/>
      <w:r w:rsidRPr="0038640B">
        <w:rPr>
          <w:sz w:val="20"/>
          <w:szCs w:val="20"/>
        </w:rPr>
        <w:t>kapasitas</w:t>
      </w:r>
      <w:proofErr w:type="spellEnd"/>
      <w:r w:rsidRPr="0038640B">
        <w:rPr>
          <w:sz w:val="20"/>
          <w:szCs w:val="20"/>
        </w:rPr>
        <w:t xml:space="preserve"> 201-500 </w:t>
      </w:r>
      <w:proofErr w:type="spellStart"/>
      <w:r w:rsidRPr="0038640B">
        <w:rPr>
          <w:sz w:val="20"/>
          <w:szCs w:val="20"/>
        </w:rPr>
        <w:t>lebih</w:t>
      </w:r>
      <w:proofErr w:type="spellEnd"/>
      <w:r w:rsidRPr="0038640B">
        <w:rPr>
          <w:sz w:val="20"/>
          <w:szCs w:val="20"/>
        </w:rPr>
        <w:t xml:space="preserve"> seat)</w:t>
      </w:r>
    </w:p>
    <w:p w:rsidR="00D62C1C" w:rsidRPr="0038640B" w:rsidRDefault="006677C0" w:rsidP="0038640B">
      <w:pPr>
        <w:numPr>
          <w:ilvl w:val="0"/>
          <w:numId w:val="10"/>
        </w:numPr>
        <w:tabs>
          <w:tab w:val="clear" w:pos="720"/>
          <w:tab w:val="num" w:pos="360"/>
        </w:tabs>
        <w:ind w:left="360" w:hanging="180"/>
        <w:rPr>
          <w:sz w:val="20"/>
          <w:szCs w:val="20"/>
        </w:rPr>
      </w:pPr>
      <w:proofErr w:type="spellStart"/>
      <w:r w:rsidRPr="0038640B">
        <w:rPr>
          <w:sz w:val="20"/>
          <w:szCs w:val="20"/>
        </w:rPr>
        <w:t>Paket</w:t>
      </w:r>
      <w:proofErr w:type="spellEnd"/>
      <w:r w:rsidRPr="0038640B">
        <w:rPr>
          <w:sz w:val="20"/>
          <w:szCs w:val="20"/>
        </w:rPr>
        <w:t xml:space="preserve"> Official Merchandise </w:t>
      </w:r>
      <w:r w:rsidRPr="0038640B">
        <w:rPr>
          <w:sz w:val="20"/>
          <w:szCs w:val="20"/>
          <w:lang w:val="id-ID"/>
        </w:rPr>
        <w:t xml:space="preserve">2014 FIFA </w:t>
      </w:r>
      <w:r w:rsidRPr="0038640B">
        <w:rPr>
          <w:sz w:val="20"/>
          <w:szCs w:val="20"/>
        </w:rPr>
        <w:t>W</w:t>
      </w:r>
      <w:r w:rsidRPr="0038640B">
        <w:rPr>
          <w:sz w:val="20"/>
          <w:szCs w:val="20"/>
          <w:lang w:val="id-ID"/>
        </w:rPr>
        <w:t>orld Cup Brazil</w:t>
      </w:r>
      <w:r w:rsidRPr="0038640B">
        <w:rPr>
          <w:sz w:val="20"/>
          <w:szCs w:val="20"/>
          <w:vertAlign w:val="superscript"/>
          <w:lang w:val="id-ID"/>
        </w:rPr>
        <w:t>TM</w:t>
      </w:r>
    </w:p>
    <w:p w:rsidR="00D62C1C" w:rsidRPr="0038640B" w:rsidRDefault="006677C0" w:rsidP="0038640B">
      <w:pPr>
        <w:numPr>
          <w:ilvl w:val="0"/>
          <w:numId w:val="10"/>
        </w:numPr>
        <w:tabs>
          <w:tab w:val="clear" w:pos="720"/>
          <w:tab w:val="num" w:pos="360"/>
        </w:tabs>
        <w:ind w:left="360" w:hanging="180"/>
        <w:rPr>
          <w:sz w:val="20"/>
          <w:szCs w:val="20"/>
        </w:rPr>
      </w:pPr>
      <w:r w:rsidRPr="0038640B">
        <w:rPr>
          <w:sz w:val="20"/>
          <w:szCs w:val="20"/>
        </w:rPr>
        <w:t xml:space="preserve">Booklet </w:t>
      </w:r>
      <w:proofErr w:type="spellStart"/>
      <w:r w:rsidRPr="0038640B">
        <w:rPr>
          <w:sz w:val="20"/>
          <w:szCs w:val="20"/>
        </w:rPr>
        <w:t>resmi</w:t>
      </w:r>
      <w:proofErr w:type="spellEnd"/>
      <w:r w:rsidRPr="0038640B">
        <w:rPr>
          <w:sz w:val="20"/>
          <w:szCs w:val="20"/>
        </w:rPr>
        <w:t xml:space="preserve"> </w:t>
      </w:r>
      <w:proofErr w:type="spellStart"/>
      <w:r w:rsidRPr="0038640B">
        <w:rPr>
          <w:sz w:val="20"/>
          <w:szCs w:val="20"/>
        </w:rPr>
        <w:t>Piala</w:t>
      </w:r>
      <w:proofErr w:type="spellEnd"/>
      <w:r w:rsidRPr="0038640B">
        <w:rPr>
          <w:sz w:val="20"/>
          <w:szCs w:val="20"/>
        </w:rPr>
        <w:t xml:space="preserve"> </w:t>
      </w:r>
      <w:proofErr w:type="spellStart"/>
      <w:r w:rsidRPr="0038640B">
        <w:rPr>
          <w:sz w:val="20"/>
          <w:szCs w:val="20"/>
        </w:rPr>
        <w:t>Dunia</w:t>
      </w:r>
      <w:proofErr w:type="spellEnd"/>
      <w:r w:rsidRPr="0038640B">
        <w:rPr>
          <w:sz w:val="20"/>
          <w:szCs w:val="20"/>
        </w:rPr>
        <w:t xml:space="preserve"> 2014</w:t>
      </w:r>
    </w:p>
    <w:p w:rsidR="00D62C1C" w:rsidRPr="0038640B" w:rsidRDefault="006677C0" w:rsidP="0038640B">
      <w:pPr>
        <w:numPr>
          <w:ilvl w:val="0"/>
          <w:numId w:val="10"/>
        </w:numPr>
        <w:tabs>
          <w:tab w:val="clear" w:pos="720"/>
          <w:tab w:val="num" w:pos="360"/>
        </w:tabs>
        <w:ind w:left="360" w:hanging="180"/>
        <w:rPr>
          <w:sz w:val="20"/>
          <w:szCs w:val="20"/>
        </w:rPr>
      </w:pPr>
      <w:proofErr w:type="spellStart"/>
      <w:r w:rsidRPr="0038640B">
        <w:rPr>
          <w:sz w:val="20"/>
          <w:szCs w:val="20"/>
        </w:rPr>
        <w:t>Iklan</w:t>
      </w:r>
      <w:proofErr w:type="spellEnd"/>
      <w:r w:rsidRPr="0038640B">
        <w:rPr>
          <w:sz w:val="20"/>
          <w:szCs w:val="20"/>
        </w:rPr>
        <w:t xml:space="preserve"> </w:t>
      </w:r>
      <w:proofErr w:type="spellStart"/>
      <w:r w:rsidRPr="0038640B">
        <w:rPr>
          <w:sz w:val="20"/>
          <w:szCs w:val="20"/>
        </w:rPr>
        <w:t>Bersama</w:t>
      </w:r>
      <w:proofErr w:type="spellEnd"/>
      <w:r w:rsidRPr="0038640B">
        <w:rPr>
          <w:sz w:val="20"/>
          <w:szCs w:val="20"/>
        </w:rPr>
        <w:t xml:space="preserve"> di media </w:t>
      </w:r>
      <w:proofErr w:type="spellStart"/>
      <w:r w:rsidRPr="0038640B">
        <w:rPr>
          <w:sz w:val="20"/>
          <w:szCs w:val="20"/>
        </w:rPr>
        <w:t>cetak</w:t>
      </w:r>
      <w:proofErr w:type="spellEnd"/>
      <w:r w:rsidRPr="0038640B">
        <w:rPr>
          <w:sz w:val="20"/>
          <w:szCs w:val="20"/>
        </w:rPr>
        <w:t xml:space="preserve"> </w:t>
      </w:r>
      <w:proofErr w:type="spellStart"/>
      <w:r w:rsidRPr="0038640B">
        <w:rPr>
          <w:sz w:val="20"/>
          <w:szCs w:val="20"/>
        </w:rPr>
        <w:t>nasional</w:t>
      </w:r>
      <w:proofErr w:type="spellEnd"/>
      <w:r w:rsidRPr="0038640B">
        <w:rPr>
          <w:sz w:val="20"/>
          <w:szCs w:val="20"/>
        </w:rPr>
        <w:t xml:space="preserve"> (</w:t>
      </w:r>
      <w:proofErr w:type="spellStart"/>
      <w:r w:rsidRPr="0038640B">
        <w:rPr>
          <w:sz w:val="20"/>
          <w:szCs w:val="20"/>
        </w:rPr>
        <w:t>khusus</w:t>
      </w:r>
      <w:proofErr w:type="spellEnd"/>
      <w:r w:rsidRPr="0038640B">
        <w:rPr>
          <w:sz w:val="20"/>
          <w:szCs w:val="20"/>
        </w:rPr>
        <w:t xml:space="preserve"> Venue 51-500 seat </w:t>
      </w:r>
      <w:proofErr w:type="spellStart"/>
      <w:r w:rsidRPr="0038640B">
        <w:rPr>
          <w:sz w:val="20"/>
          <w:szCs w:val="20"/>
        </w:rPr>
        <w:t>keatas</w:t>
      </w:r>
      <w:proofErr w:type="spellEnd"/>
      <w:r w:rsidRPr="0038640B">
        <w:rPr>
          <w:sz w:val="20"/>
          <w:szCs w:val="20"/>
        </w:rPr>
        <w:t>)</w:t>
      </w:r>
    </w:p>
    <w:p w:rsidR="00D62C1C" w:rsidRPr="0038640B" w:rsidRDefault="006677C0" w:rsidP="0038640B">
      <w:pPr>
        <w:numPr>
          <w:ilvl w:val="0"/>
          <w:numId w:val="10"/>
        </w:numPr>
        <w:tabs>
          <w:tab w:val="clear" w:pos="720"/>
          <w:tab w:val="num" w:pos="360"/>
        </w:tabs>
        <w:ind w:left="360" w:hanging="180"/>
        <w:rPr>
          <w:sz w:val="20"/>
          <w:szCs w:val="20"/>
        </w:rPr>
      </w:pPr>
      <w:proofErr w:type="spellStart"/>
      <w:r w:rsidRPr="0038640B">
        <w:rPr>
          <w:sz w:val="20"/>
          <w:szCs w:val="20"/>
        </w:rPr>
        <w:t>Pencantuman</w:t>
      </w:r>
      <w:proofErr w:type="spellEnd"/>
      <w:r w:rsidRPr="0038640B">
        <w:rPr>
          <w:sz w:val="20"/>
          <w:szCs w:val="20"/>
        </w:rPr>
        <w:t xml:space="preserve"> </w:t>
      </w:r>
      <w:proofErr w:type="spellStart"/>
      <w:r w:rsidRPr="0038640B">
        <w:rPr>
          <w:sz w:val="20"/>
          <w:szCs w:val="20"/>
        </w:rPr>
        <w:t>nama</w:t>
      </w:r>
      <w:proofErr w:type="spellEnd"/>
      <w:r w:rsidRPr="0038640B">
        <w:rPr>
          <w:sz w:val="20"/>
          <w:szCs w:val="20"/>
        </w:rPr>
        <w:t xml:space="preserve"> </w:t>
      </w:r>
      <w:proofErr w:type="spellStart"/>
      <w:r w:rsidRPr="0038640B">
        <w:rPr>
          <w:sz w:val="20"/>
          <w:szCs w:val="20"/>
        </w:rPr>
        <w:t>dan</w:t>
      </w:r>
      <w:proofErr w:type="spellEnd"/>
      <w:r w:rsidRPr="0038640B">
        <w:rPr>
          <w:sz w:val="20"/>
          <w:szCs w:val="20"/>
        </w:rPr>
        <w:t xml:space="preserve"> data venue di website www.nonton-bareng.com</w:t>
      </w:r>
    </w:p>
    <w:p w:rsidR="00925FD3" w:rsidRDefault="00925FD3">
      <w:pPr>
        <w:rPr>
          <w:lang w:val="id-ID"/>
        </w:rPr>
      </w:pPr>
    </w:p>
    <w:p w:rsidR="00E92E1B" w:rsidRDefault="00E92E1B">
      <w:pPr>
        <w:rPr>
          <w:lang w:val="id-ID"/>
        </w:rPr>
      </w:pPr>
    </w:p>
    <w:p w:rsidR="00925FD3" w:rsidRPr="00E92E1B" w:rsidRDefault="00E92E1B">
      <w:pPr>
        <w:rPr>
          <w:b/>
          <w:lang w:val="id-ID"/>
        </w:rPr>
      </w:pPr>
      <w:r w:rsidRPr="00E92E1B">
        <w:rPr>
          <w:b/>
          <w:lang w:val="id-ID"/>
        </w:rPr>
        <w:t>K</w:t>
      </w:r>
      <w:r w:rsidR="00925FD3" w:rsidRPr="00E92E1B">
        <w:rPr>
          <w:b/>
          <w:lang w:val="id-ID"/>
        </w:rPr>
        <w:t>ategori Venue MALL</w:t>
      </w:r>
    </w:p>
    <w:p w:rsidR="00925FD3" w:rsidRDefault="00925FD3">
      <w:pPr>
        <w:rPr>
          <w:lang w:val="id-ID"/>
        </w:rPr>
      </w:pPr>
      <w:r>
        <w:rPr>
          <w:lang w:val="id-ID"/>
        </w:rPr>
        <w:t>(Atrium dan tenant di dalamnya)</w:t>
      </w:r>
    </w:p>
    <w:tbl>
      <w:tblPr>
        <w:tblW w:w="9642" w:type="dxa"/>
        <w:tblCellMar>
          <w:left w:w="0" w:type="dxa"/>
          <w:right w:w="0" w:type="dxa"/>
        </w:tblCellMar>
        <w:tblLook w:val="0420" w:firstRow="1" w:lastRow="0" w:firstColumn="0" w:lastColumn="0" w:noHBand="0" w:noVBand="1"/>
      </w:tblPr>
      <w:tblGrid>
        <w:gridCol w:w="582"/>
        <w:gridCol w:w="2539"/>
        <w:gridCol w:w="2109"/>
        <w:gridCol w:w="4412"/>
      </w:tblGrid>
      <w:tr w:rsidR="00925FD3" w:rsidRPr="00925FD3" w:rsidTr="00925FD3">
        <w:trPr>
          <w:trHeight w:val="351"/>
        </w:trPr>
        <w:tc>
          <w:tcPr>
            <w:tcW w:w="582"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F5084">
            <w:pPr>
              <w:jc w:val="center"/>
            </w:pPr>
            <w:r w:rsidRPr="00925FD3">
              <w:rPr>
                <w:b/>
                <w:bCs/>
                <w:lang w:val="id-ID"/>
              </w:rPr>
              <w:t>NO</w:t>
            </w:r>
          </w:p>
        </w:tc>
        <w:tc>
          <w:tcPr>
            <w:tcW w:w="2539"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F5084">
            <w:pPr>
              <w:jc w:val="center"/>
            </w:pPr>
            <w:r w:rsidRPr="00925FD3">
              <w:rPr>
                <w:b/>
                <w:bCs/>
                <w:lang w:val="id-ID"/>
              </w:rPr>
              <w:t>JENIS VENUE</w:t>
            </w:r>
          </w:p>
        </w:tc>
        <w:tc>
          <w:tcPr>
            <w:tcW w:w="2109"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F5084">
            <w:pPr>
              <w:jc w:val="center"/>
            </w:pPr>
            <w:r w:rsidRPr="00925FD3">
              <w:rPr>
                <w:b/>
                <w:bCs/>
                <w:lang w:val="id-ID"/>
              </w:rPr>
              <w:t>TARIF</w:t>
            </w:r>
          </w:p>
        </w:tc>
        <w:tc>
          <w:tcPr>
            <w:tcW w:w="4412"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F5084">
            <w:pPr>
              <w:jc w:val="center"/>
            </w:pPr>
            <w:r w:rsidRPr="00925FD3">
              <w:rPr>
                <w:b/>
                <w:bCs/>
                <w:lang w:val="id-ID"/>
              </w:rPr>
              <w:t>KETERANGAN</w:t>
            </w:r>
          </w:p>
        </w:tc>
      </w:tr>
      <w:tr w:rsidR="00925FD3" w:rsidRPr="00925FD3" w:rsidTr="00925FD3">
        <w:trPr>
          <w:trHeight w:val="376"/>
        </w:trPr>
        <w:tc>
          <w:tcPr>
            <w:tcW w:w="582" w:type="dxa"/>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pPr>
              <w:jc w:val="center"/>
            </w:pPr>
            <w:r w:rsidRPr="00925FD3">
              <w:rPr>
                <w:lang w:val="id-ID"/>
              </w:rPr>
              <w:t>1</w:t>
            </w:r>
          </w:p>
        </w:tc>
        <w:tc>
          <w:tcPr>
            <w:tcW w:w="2539" w:type="dxa"/>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Atrium + &lt; 10 tenants</w:t>
            </w:r>
          </w:p>
        </w:tc>
        <w:tc>
          <w:tcPr>
            <w:tcW w:w="2109" w:type="dxa"/>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Rp.       55.000.000,-</w:t>
            </w:r>
          </w:p>
        </w:tc>
        <w:tc>
          <w:tcPr>
            <w:tcW w:w="4412" w:type="dxa"/>
            <w:vMerge w:val="restart"/>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Kategori ini mengakomodasi Mall dan tenant-tenant yang berada di dalamnya.</w:t>
            </w:r>
          </w:p>
        </w:tc>
      </w:tr>
      <w:tr w:rsidR="00925FD3" w:rsidRPr="00925FD3" w:rsidTr="00925FD3">
        <w:trPr>
          <w:trHeight w:val="395"/>
        </w:trPr>
        <w:tc>
          <w:tcPr>
            <w:tcW w:w="582"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pPr>
              <w:jc w:val="center"/>
            </w:pPr>
            <w:r w:rsidRPr="00925FD3">
              <w:rPr>
                <w:lang w:val="id-ID"/>
              </w:rPr>
              <w:t>2</w:t>
            </w:r>
          </w:p>
        </w:tc>
        <w:tc>
          <w:tcPr>
            <w:tcW w:w="2539"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r w:rsidRPr="00925FD3">
              <w:rPr>
                <w:lang w:val="id-ID"/>
              </w:rPr>
              <w:t>Atrium + 11 – 20 tenants</w:t>
            </w:r>
          </w:p>
        </w:tc>
        <w:tc>
          <w:tcPr>
            <w:tcW w:w="2109"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r w:rsidRPr="00925FD3">
              <w:rPr>
                <w:lang w:val="id-ID"/>
              </w:rPr>
              <w:t>Rp.     100.000.000,-</w:t>
            </w:r>
          </w:p>
        </w:tc>
        <w:tc>
          <w:tcPr>
            <w:tcW w:w="4412" w:type="dxa"/>
            <w:vMerge/>
            <w:tcBorders>
              <w:top w:val="single" w:sz="18" w:space="0" w:color="9BBB59"/>
              <w:left w:val="single" w:sz="8" w:space="0" w:color="9BBB59"/>
              <w:bottom w:val="single" w:sz="8" w:space="0" w:color="9BBB59"/>
              <w:right w:val="single" w:sz="8" w:space="0" w:color="9BBB59"/>
            </w:tcBorders>
            <w:vAlign w:val="center"/>
            <w:hideMark/>
          </w:tcPr>
          <w:p w:rsidR="00925FD3" w:rsidRPr="00925FD3" w:rsidRDefault="00925FD3" w:rsidP="00925FD3"/>
        </w:tc>
      </w:tr>
      <w:tr w:rsidR="00925FD3" w:rsidRPr="00925FD3" w:rsidTr="00925FD3">
        <w:trPr>
          <w:trHeight w:val="402"/>
        </w:trPr>
        <w:tc>
          <w:tcPr>
            <w:tcW w:w="582"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pPr>
              <w:jc w:val="center"/>
            </w:pPr>
            <w:r w:rsidRPr="00925FD3">
              <w:rPr>
                <w:lang w:val="id-ID"/>
              </w:rPr>
              <w:t>3</w:t>
            </w:r>
          </w:p>
        </w:tc>
        <w:tc>
          <w:tcPr>
            <w:tcW w:w="2539"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Atrium + &gt; 20 tenants</w:t>
            </w:r>
          </w:p>
        </w:tc>
        <w:tc>
          <w:tcPr>
            <w:tcW w:w="2109"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Rp.     150.000.000,-</w:t>
            </w:r>
          </w:p>
        </w:tc>
        <w:tc>
          <w:tcPr>
            <w:tcW w:w="4412" w:type="dxa"/>
            <w:vMerge/>
            <w:tcBorders>
              <w:top w:val="single" w:sz="18" w:space="0" w:color="9BBB59"/>
              <w:left w:val="single" w:sz="8" w:space="0" w:color="9BBB59"/>
              <w:bottom w:val="single" w:sz="8" w:space="0" w:color="9BBB59"/>
              <w:right w:val="single" w:sz="8" w:space="0" w:color="9BBB59"/>
            </w:tcBorders>
            <w:vAlign w:val="center"/>
            <w:hideMark/>
          </w:tcPr>
          <w:p w:rsidR="00925FD3" w:rsidRPr="00925FD3" w:rsidRDefault="00925FD3" w:rsidP="00925FD3"/>
        </w:tc>
      </w:tr>
      <w:tr w:rsidR="00925FD3" w:rsidRPr="00925FD3" w:rsidTr="00925FD3">
        <w:trPr>
          <w:trHeight w:val="410"/>
        </w:trPr>
        <w:tc>
          <w:tcPr>
            <w:tcW w:w="582"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pPr>
              <w:jc w:val="center"/>
            </w:pPr>
            <w:r w:rsidRPr="00925FD3">
              <w:rPr>
                <w:lang w:val="id-ID"/>
              </w:rPr>
              <w:t>4</w:t>
            </w:r>
          </w:p>
        </w:tc>
        <w:tc>
          <w:tcPr>
            <w:tcW w:w="2539"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r w:rsidRPr="00925FD3">
              <w:rPr>
                <w:lang w:val="id-ID"/>
              </w:rPr>
              <w:t xml:space="preserve">Atrium </w:t>
            </w:r>
          </w:p>
        </w:tc>
        <w:tc>
          <w:tcPr>
            <w:tcW w:w="2109"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r w:rsidRPr="00925FD3">
              <w:rPr>
                <w:lang w:val="id-ID"/>
              </w:rPr>
              <w:t>Rp.       10.000.000,-</w:t>
            </w:r>
          </w:p>
        </w:tc>
        <w:tc>
          <w:tcPr>
            <w:tcW w:w="4412" w:type="dxa"/>
            <w:vMerge/>
            <w:tcBorders>
              <w:top w:val="single" w:sz="18" w:space="0" w:color="9BBB59"/>
              <w:left w:val="single" w:sz="8" w:space="0" w:color="9BBB59"/>
              <w:bottom w:val="single" w:sz="8" w:space="0" w:color="9BBB59"/>
              <w:right w:val="single" w:sz="8" w:space="0" w:color="9BBB59"/>
            </w:tcBorders>
            <w:vAlign w:val="center"/>
            <w:hideMark/>
          </w:tcPr>
          <w:p w:rsidR="00925FD3" w:rsidRPr="00925FD3" w:rsidRDefault="00925FD3" w:rsidP="00925FD3"/>
        </w:tc>
      </w:tr>
    </w:tbl>
    <w:p w:rsidR="00925FD3" w:rsidRPr="00925FD3" w:rsidRDefault="00925FD3" w:rsidP="00925FD3">
      <w:proofErr w:type="gramStart"/>
      <w:r w:rsidRPr="00925FD3">
        <w:rPr>
          <w:b/>
          <w:bCs/>
        </w:rPr>
        <w:t>KETERANGAN :</w:t>
      </w:r>
      <w:proofErr w:type="gramEnd"/>
    </w:p>
    <w:p w:rsidR="005F0F9A" w:rsidRPr="00925FD3" w:rsidRDefault="0057562E" w:rsidP="00925FD3">
      <w:pPr>
        <w:numPr>
          <w:ilvl w:val="0"/>
          <w:numId w:val="3"/>
        </w:numPr>
        <w:tabs>
          <w:tab w:val="clear" w:pos="720"/>
          <w:tab w:val="num" w:pos="142"/>
        </w:tabs>
        <w:ind w:left="142" w:hanging="142"/>
      </w:pPr>
      <w:r w:rsidRPr="00925FD3">
        <w:rPr>
          <w:lang w:val="id-ID"/>
        </w:rPr>
        <w:t xml:space="preserve">Berlaku selama 2014 FIFA </w:t>
      </w:r>
      <w:r w:rsidRPr="00925FD3">
        <w:t>W</w:t>
      </w:r>
      <w:r w:rsidRPr="00925FD3">
        <w:rPr>
          <w:lang w:val="id-ID"/>
        </w:rPr>
        <w:t>orld Cup Brazil</w:t>
      </w:r>
      <w:r w:rsidRPr="00925FD3">
        <w:rPr>
          <w:vertAlign w:val="superscript"/>
          <w:lang w:val="id-ID"/>
        </w:rPr>
        <w:t xml:space="preserve">TM </w:t>
      </w:r>
      <w:r w:rsidRPr="00925FD3">
        <w:rPr>
          <w:lang w:val="id-ID"/>
        </w:rPr>
        <w:t>berlangsung</w:t>
      </w:r>
    </w:p>
    <w:p w:rsidR="005F0F9A" w:rsidRPr="00925FD3" w:rsidRDefault="0057562E" w:rsidP="00925FD3">
      <w:pPr>
        <w:numPr>
          <w:ilvl w:val="0"/>
          <w:numId w:val="3"/>
        </w:numPr>
        <w:tabs>
          <w:tab w:val="clear" w:pos="720"/>
          <w:tab w:val="num" w:pos="142"/>
        </w:tabs>
        <w:ind w:left="142" w:hanging="142"/>
      </w:pPr>
      <w:proofErr w:type="spellStart"/>
      <w:r w:rsidRPr="00925FD3">
        <w:t>Belum</w:t>
      </w:r>
      <w:proofErr w:type="spellEnd"/>
      <w:r w:rsidRPr="00925FD3">
        <w:t xml:space="preserve"> </w:t>
      </w:r>
      <w:proofErr w:type="spellStart"/>
      <w:r w:rsidRPr="00925FD3">
        <w:t>termasuk</w:t>
      </w:r>
      <w:proofErr w:type="spellEnd"/>
      <w:r w:rsidRPr="00925FD3">
        <w:t xml:space="preserve"> PPN 10%</w:t>
      </w:r>
    </w:p>
    <w:p w:rsidR="00925FD3" w:rsidRPr="00925FD3" w:rsidRDefault="00925FD3" w:rsidP="00925FD3">
      <w:pPr>
        <w:pStyle w:val="ListParagraph"/>
        <w:numPr>
          <w:ilvl w:val="0"/>
          <w:numId w:val="3"/>
        </w:numPr>
        <w:tabs>
          <w:tab w:val="clear" w:pos="720"/>
          <w:tab w:val="num" w:pos="142"/>
        </w:tabs>
        <w:ind w:left="142" w:hanging="142"/>
        <w:rPr>
          <w:lang w:val="id-ID"/>
        </w:rPr>
      </w:pPr>
      <w:r w:rsidRPr="00925FD3">
        <w:rPr>
          <w:lang w:val="id-ID"/>
        </w:rPr>
        <w:t>Mall menyertakan daftar lengkap Tenant yang bergabung dalam Program Nonbar</w:t>
      </w:r>
    </w:p>
    <w:p w:rsidR="00D62C1C" w:rsidRPr="0038640B" w:rsidRDefault="006677C0" w:rsidP="0038640B">
      <w:proofErr w:type="gramStart"/>
      <w:r w:rsidRPr="0038640B">
        <w:rPr>
          <w:b/>
          <w:bCs/>
        </w:rPr>
        <w:t>BENEFIT</w:t>
      </w:r>
      <w:r w:rsidRPr="0038640B">
        <w:rPr>
          <w:b/>
          <w:bCs/>
          <w:lang w:val="id-ID"/>
        </w:rPr>
        <w:t xml:space="preserve"> :</w:t>
      </w:r>
      <w:proofErr w:type="gramEnd"/>
    </w:p>
    <w:p w:rsidR="00D62C1C" w:rsidRPr="0038640B" w:rsidRDefault="006677C0" w:rsidP="0038640B">
      <w:pPr>
        <w:numPr>
          <w:ilvl w:val="0"/>
          <w:numId w:val="12"/>
        </w:numPr>
        <w:tabs>
          <w:tab w:val="clear" w:pos="720"/>
          <w:tab w:val="num" w:pos="360"/>
        </w:tabs>
        <w:ind w:left="360" w:hanging="180"/>
        <w:rPr>
          <w:sz w:val="20"/>
          <w:szCs w:val="20"/>
        </w:rPr>
      </w:pPr>
      <w:r w:rsidRPr="0038640B">
        <w:rPr>
          <w:sz w:val="20"/>
          <w:szCs w:val="20"/>
        </w:rPr>
        <w:t>01 (</w:t>
      </w:r>
      <w:proofErr w:type="spellStart"/>
      <w:r w:rsidRPr="0038640B">
        <w:rPr>
          <w:sz w:val="20"/>
          <w:szCs w:val="20"/>
        </w:rPr>
        <w:t>satu</w:t>
      </w:r>
      <w:proofErr w:type="spellEnd"/>
      <w:r w:rsidRPr="0038640B">
        <w:rPr>
          <w:sz w:val="20"/>
          <w:szCs w:val="20"/>
        </w:rPr>
        <w:t xml:space="preserve">) Set Top Box K Vision : </w:t>
      </w:r>
      <w:proofErr w:type="spellStart"/>
      <w:r w:rsidRPr="0038640B">
        <w:rPr>
          <w:sz w:val="20"/>
          <w:szCs w:val="20"/>
        </w:rPr>
        <w:t>biaya</w:t>
      </w:r>
      <w:proofErr w:type="spellEnd"/>
      <w:r w:rsidRPr="0038640B">
        <w:rPr>
          <w:sz w:val="20"/>
          <w:szCs w:val="20"/>
        </w:rPr>
        <w:t xml:space="preserve"> </w:t>
      </w:r>
      <w:proofErr w:type="spellStart"/>
      <w:r w:rsidRPr="0038640B">
        <w:rPr>
          <w:sz w:val="20"/>
          <w:szCs w:val="20"/>
        </w:rPr>
        <w:t>instalasi</w:t>
      </w:r>
      <w:proofErr w:type="spellEnd"/>
      <w:r w:rsidRPr="0038640B">
        <w:rPr>
          <w:sz w:val="20"/>
          <w:szCs w:val="20"/>
        </w:rPr>
        <w:t xml:space="preserve">, </w:t>
      </w:r>
      <w:proofErr w:type="spellStart"/>
      <w:r w:rsidRPr="0038640B">
        <w:rPr>
          <w:sz w:val="20"/>
          <w:szCs w:val="20"/>
        </w:rPr>
        <w:t>kabel</w:t>
      </w:r>
      <w:proofErr w:type="spellEnd"/>
      <w:r w:rsidRPr="0038640B">
        <w:rPr>
          <w:sz w:val="20"/>
          <w:szCs w:val="20"/>
        </w:rPr>
        <w:t xml:space="preserve"> 20m, 1 amplifier, 15 free-to-view channel &amp; Sport Channel (World Cup channel, Indonesia Super League </w:t>
      </w:r>
      <w:proofErr w:type="spellStart"/>
      <w:r w:rsidRPr="0038640B">
        <w:rPr>
          <w:sz w:val="20"/>
          <w:szCs w:val="20"/>
        </w:rPr>
        <w:t>dan</w:t>
      </w:r>
      <w:proofErr w:type="spellEnd"/>
      <w:r w:rsidRPr="0038640B">
        <w:rPr>
          <w:sz w:val="20"/>
          <w:szCs w:val="20"/>
        </w:rPr>
        <w:t xml:space="preserve"> BEIN Sport Channel 1-2)</w:t>
      </w:r>
    </w:p>
    <w:p w:rsidR="00D62C1C" w:rsidRPr="0038640B" w:rsidRDefault="006677C0" w:rsidP="0038640B">
      <w:pPr>
        <w:numPr>
          <w:ilvl w:val="0"/>
          <w:numId w:val="12"/>
        </w:numPr>
        <w:tabs>
          <w:tab w:val="clear" w:pos="720"/>
          <w:tab w:val="num" w:pos="360"/>
        </w:tabs>
        <w:ind w:left="360" w:hanging="180"/>
        <w:rPr>
          <w:sz w:val="20"/>
          <w:szCs w:val="20"/>
        </w:rPr>
      </w:pPr>
      <w:r w:rsidRPr="0038640B">
        <w:rPr>
          <w:sz w:val="20"/>
          <w:szCs w:val="20"/>
        </w:rPr>
        <w:t xml:space="preserve">1 </w:t>
      </w:r>
      <w:proofErr w:type="spellStart"/>
      <w:r w:rsidRPr="0038640B">
        <w:rPr>
          <w:sz w:val="20"/>
          <w:szCs w:val="20"/>
        </w:rPr>
        <w:t>Paket</w:t>
      </w:r>
      <w:proofErr w:type="spellEnd"/>
      <w:r w:rsidRPr="0038640B">
        <w:rPr>
          <w:sz w:val="20"/>
          <w:szCs w:val="20"/>
        </w:rPr>
        <w:t xml:space="preserve"> </w:t>
      </w:r>
      <w:proofErr w:type="spellStart"/>
      <w:r w:rsidRPr="0038640B">
        <w:rPr>
          <w:sz w:val="20"/>
          <w:szCs w:val="20"/>
        </w:rPr>
        <w:t>langganan</w:t>
      </w:r>
      <w:proofErr w:type="spellEnd"/>
      <w:r w:rsidRPr="0038640B">
        <w:rPr>
          <w:sz w:val="20"/>
          <w:szCs w:val="20"/>
        </w:rPr>
        <w:t xml:space="preserve"> </w:t>
      </w:r>
      <w:proofErr w:type="spellStart"/>
      <w:r w:rsidRPr="0038640B">
        <w:rPr>
          <w:sz w:val="20"/>
          <w:szCs w:val="20"/>
        </w:rPr>
        <w:t>Harian</w:t>
      </w:r>
      <w:proofErr w:type="spellEnd"/>
      <w:r w:rsidRPr="0038640B">
        <w:rPr>
          <w:sz w:val="20"/>
          <w:szCs w:val="20"/>
        </w:rPr>
        <w:t xml:space="preserve"> KOMPAS </w:t>
      </w:r>
      <w:proofErr w:type="spellStart"/>
      <w:r w:rsidRPr="0038640B">
        <w:rPr>
          <w:sz w:val="20"/>
          <w:szCs w:val="20"/>
        </w:rPr>
        <w:t>selama</w:t>
      </w:r>
      <w:proofErr w:type="spellEnd"/>
      <w:r w:rsidRPr="0038640B">
        <w:rPr>
          <w:sz w:val="20"/>
          <w:szCs w:val="20"/>
        </w:rPr>
        <w:t xml:space="preserve"> 06 (</w:t>
      </w:r>
      <w:proofErr w:type="spellStart"/>
      <w:r w:rsidRPr="0038640B">
        <w:rPr>
          <w:sz w:val="20"/>
          <w:szCs w:val="20"/>
        </w:rPr>
        <w:t>enam</w:t>
      </w:r>
      <w:proofErr w:type="spellEnd"/>
      <w:r w:rsidRPr="0038640B">
        <w:rPr>
          <w:sz w:val="20"/>
          <w:szCs w:val="20"/>
        </w:rPr>
        <w:t xml:space="preserve">) </w:t>
      </w:r>
      <w:proofErr w:type="spellStart"/>
      <w:r w:rsidRPr="0038640B">
        <w:rPr>
          <w:sz w:val="20"/>
          <w:szCs w:val="20"/>
        </w:rPr>
        <w:t>bulan</w:t>
      </w:r>
      <w:proofErr w:type="spellEnd"/>
      <w:r w:rsidRPr="0038640B">
        <w:rPr>
          <w:sz w:val="20"/>
          <w:szCs w:val="20"/>
        </w:rPr>
        <w:t xml:space="preserve"> – 01 copy (Atrium)</w:t>
      </w:r>
    </w:p>
    <w:p w:rsidR="00D62C1C" w:rsidRPr="0038640B" w:rsidRDefault="006677C0" w:rsidP="0038640B">
      <w:pPr>
        <w:numPr>
          <w:ilvl w:val="0"/>
          <w:numId w:val="12"/>
        </w:numPr>
        <w:tabs>
          <w:tab w:val="clear" w:pos="720"/>
          <w:tab w:val="num" w:pos="360"/>
        </w:tabs>
        <w:ind w:left="360" w:hanging="180"/>
        <w:rPr>
          <w:sz w:val="20"/>
          <w:szCs w:val="20"/>
        </w:rPr>
      </w:pPr>
      <w:r w:rsidRPr="0038640B">
        <w:rPr>
          <w:sz w:val="20"/>
          <w:szCs w:val="20"/>
        </w:rPr>
        <w:lastRenderedPageBreak/>
        <w:t xml:space="preserve">1 </w:t>
      </w:r>
      <w:proofErr w:type="spellStart"/>
      <w:r w:rsidRPr="0038640B">
        <w:rPr>
          <w:sz w:val="20"/>
          <w:szCs w:val="20"/>
        </w:rPr>
        <w:t>Paket</w:t>
      </w:r>
      <w:proofErr w:type="spellEnd"/>
      <w:r w:rsidRPr="0038640B">
        <w:rPr>
          <w:sz w:val="20"/>
          <w:szCs w:val="20"/>
        </w:rPr>
        <w:t xml:space="preserve"> </w:t>
      </w:r>
      <w:proofErr w:type="spellStart"/>
      <w:r w:rsidRPr="0038640B">
        <w:rPr>
          <w:sz w:val="20"/>
          <w:szCs w:val="20"/>
        </w:rPr>
        <w:t>langganan</w:t>
      </w:r>
      <w:proofErr w:type="spellEnd"/>
      <w:r w:rsidRPr="0038640B">
        <w:rPr>
          <w:sz w:val="20"/>
          <w:szCs w:val="20"/>
        </w:rPr>
        <w:t xml:space="preserve"> </w:t>
      </w:r>
      <w:proofErr w:type="spellStart"/>
      <w:r w:rsidRPr="0038640B">
        <w:rPr>
          <w:sz w:val="20"/>
          <w:szCs w:val="20"/>
        </w:rPr>
        <w:t>Harian</w:t>
      </w:r>
      <w:proofErr w:type="spellEnd"/>
      <w:r w:rsidRPr="0038640B">
        <w:rPr>
          <w:sz w:val="20"/>
          <w:szCs w:val="20"/>
        </w:rPr>
        <w:t xml:space="preserve"> KOMPAS </w:t>
      </w:r>
      <w:proofErr w:type="spellStart"/>
      <w:r w:rsidRPr="0038640B">
        <w:rPr>
          <w:sz w:val="20"/>
          <w:szCs w:val="20"/>
        </w:rPr>
        <w:t>selama</w:t>
      </w:r>
      <w:proofErr w:type="spellEnd"/>
      <w:r w:rsidRPr="0038640B">
        <w:rPr>
          <w:sz w:val="20"/>
          <w:szCs w:val="20"/>
        </w:rPr>
        <w:t xml:space="preserve"> 12(</w:t>
      </w:r>
      <w:proofErr w:type="spellStart"/>
      <w:r w:rsidRPr="0038640B">
        <w:rPr>
          <w:sz w:val="20"/>
          <w:szCs w:val="20"/>
        </w:rPr>
        <w:t>dua</w:t>
      </w:r>
      <w:proofErr w:type="spellEnd"/>
      <w:r w:rsidRPr="0038640B">
        <w:rPr>
          <w:sz w:val="20"/>
          <w:szCs w:val="20"/>
        </w:rPr>
        <w:t xml:space="preserve"> </w:t>
      </w:r>
      <w:proofErr w:type="spellStart"/>
      <w:r w:rsidRPr="0038640B">
        <w:rPr>
          <w:sz w:val="20"/>
          <w:szCs w:val="20"/>
        </w:rPr>
        <w:t>belas</w:t>
      </w:r>
      <w:proofErr w:type="spellEnd"/>
      <w:r w:rsidRPr="0038640B">
        <w:rPr>
          <w:sz w:val="20"/>
          <w:szCs w:val="20"/>
        </w:rPr>
        <w:t xml:space="preserve">) </w:t>
      </w:r>
      <w:proofErr w:type="spellStart"/>
      <w:r w:rsidRPr="0038640B">
        <w:rPr>
          <w:sz w:val="20"/>
          <w:szCs w:val="20"/>
        </w:rPr>
        <w:t>bulan</w:t>
      </w:r>
      <w:proofErr w:type="spellEnd"/>
      <w:r w:rsidRPr="0038640B">
        <w:rPr>
          <w:sz w:val="20"/>
          <w:szCs w:val="20"/>
        </w:rPr>
        <w:t xml:space="preserve"> – 01 copy (Atrium + tenants)</w:t>
      </w:r>
    </w:p>
    <w:p w:rsidR="00D62C1C" w:rsidRPr="0038640B" w:rsidRDefault="006677C0" w:rsidP="0038640B">
      <w:pPr>
        <w:numPr>
          <w:ilvl w:val="0"/>
          <w:numId w:val="12"/>
        </w:numPr>
        <w:tabs>
          <w:tab w:val="clear" w:pos="720"/>
          <w:tab w:val="num" w:pos="360"/>
        </w:tabs>
        <w:ind w:left="360" w:hanging="180"/>
        <w:rPr>
          <w:sz w:val="20"/>
          <w:szCs w:val="20"/>
        </w:rPr>
      </w:pPr>
      <w:proofErr w:type="spellStart"/>
      <w:r w:rsidRPr="0038640B">
        <w:rPr>
          <w:sz w:val="20"/>
          <w:szCs w:val="20"/>
        </w:rPr>
        <w:t>Paket</w:t>
      </w:r>
      <w:proofErr w:type="spellEnd"/>
      <w:r w:rsidRPr="0038640B">
        <w:rPr>
          <w:sz w:val="20"/>
          <w:szCs w:val="20"/>
        </w:rPr>
        <w:t xml:space="preserve"> Official Merchandise </w:t>
      </w:r>
      <w:r w:rsidRPr="0038640B">
        <w:rPr>
          <w:sz w:val="20"/>
          <w:szCs w:val="20"/>
          <w:lang w:val="id-ID"/>
        </w:rPr>
        <w:t xml:space="preserve">2014 FIFA </w:t>
      </w:r>
      <w:r w:rsidRPr="0038640B">
        <w:rPr>
          <w:sz w:val="20"/>
          <w:szCs w:val="20"/>
        </w:rPr>
        <w:t>W</w:t>
      </w:r>
      <w:r w:rsidRPr="0038640B">
        <w:rPr>
          <w:sz w:val="20"/>
          <w:szCs w:val="20"/>
          <w:lang w:val="id-ID"/>
        </w:rPr>
        <w:t>orld Cup Brazil</w:t>
      </w:r>
      <w:r w:rsidRPr="0038640B">
        <w:rPr>
          <w:sz w:val="20"/>
          <w:szCs w:val="20"/>
          <w:vertAlign w:val="superscript"/>
          <w:lang w:val="id-ID"/>
        </w:rPr>
        <w:t>TM</w:t>
      </w:r>
    </w:p>
    <w:p w:rsidR="00D62C1C" w:rsidRPr="0038640B" w:rsidRDefault="006677C0" w:rsidP="0038640B">
      <w:pPr>
        <w:numPr>
          <w:ilvl w:val="0"/>
          <w:numId w:val="12"/>
        </w:numPr>
        <w:tabs>
          <w:tab w:val="clear" w:pos="720"/>
          <w:tab w:val="num" w:pos="360"/>
        </w:tabs>
        <w:ind w:left="360" w:hanging="180"/>
        <w:rPr>
          <w:sz w:val="20"/>
          <w:szCs w:val="20"/>
        </w:rPr>
      </w:pPr>
      <w:r w:rsidRPr="0038640B">
        <w:rPr>
          <w:sz w:val="20"/>
          <w:szCs w:val="20"/>
        </w:rPr>
        <w:t xml:space="preserve">Booklet </w:t>
      </w:r>
      <w:proofErr w:type="spellStart"/>
      <w:r w:rsidRPr="0038640B">
        <w:rPr>
          <w:sz w:val="20"/>
          <w:szCs w:val="20"/>
        </w:rPr>
        <w:t>resmi</w:t>
      </w:r>
      <w:proofErr w:type="spellEnd"/>
      <w:r w:rsidRPr="0038640B">
        <w:rPr>
          <w:sz w:val="20"/>
          <w:szCs w:val="20"/>
        </w:rPr>
        <w:t xml:space="preserve"> </w:t>
      </w:r>
      <w:proofErr w:type="spellStart"/>
      <w:r w:rsidRPr="0038640B">
        <w:rPr>
          <w:sz w:val="20"/>
          <w:szCs w:val="20"/>
        </w:rPr>
        <w:t>Piala</w:t>
      </w:r>
      <w:proofErr w:type="spellEnd"/>
      <w:r w:rsidRPr="0038640B">
        <w:rPr>
          <w:sz w:val="20"/>
          <w:szCs w:val="20"/>
        </w:rPr>
        <w:t xml:space="preserve"> </w:t>
      </w:r>
      <w:proofErr w:type="spellStart"/>
      <w:r w:rsidRPr="0038640B">
        <w:rPr>
          <w:sz w:val="20"/>
          <w:szCs w:val="20"/>
        </w:rPr>
        <w:t>Dunia</w:t>
      </w:r>
      <w:proofErr w:type="spellEnd"/>
      <w:r w:rsidRPr="0038640B">
        <w:rPr>
          <w:sz w:val="20"/>
          <w:szCs w:val="20"/>
        </w:rPr>
        <w:t xml:space="preserve"> 2014</w:t>
      </w:r>
    </w:p>
    <w:p w:rsidR="00D62C1C" w:rsidRPr="0038640B" w:rsidRDefault="006677C0" w:rsidP="0038640B">
      <w:pPr>
        <w:numPr>
          <w:ilvl w:val="0"/>
          <w:numId w:val="12"/>
        </w:numPr>
        <w:tabs>
          <w:tab w:val="clear" w:pos="720"/>
          <w:tab w:val="num" w:pos="360"/>
        </w:tabs>
        <w:ind w:left="360" w:hanging="180"/>
        <w:rPr>
          <w:sz w:val="20"/>
          <w:szCs w:val="20"/>
        </w:rPr>
      </w:pPr>
      <w:proofErr w:type="spellStart"/>
      <w:r w:rsidRPr="0038640B">
        <w:rPr>
          <w:sz w:val="20"/>
          <w:szCs w:val="20"/>
        </w:rPr>
        <w:t>Iklan</w:t>
      </w:r>
      <w:proofErr w:type="spellEnd"/>
      <w:r w:rsidRPr="0038640B">
        <w:rPr>
          <w:sz w:val="20"/>
          <w:szCs w:val="20"/>
        </w:rPr>
        <w:t xml:space="preserve"> </w:t>
      </w:r>
      <w:proofErr w:type="spellStart"/>
      <w:r w:rsidRPr="0038640B">
        <w:rPr>
          <w:sz w:val="20"/>
          <w:szCs w:val="20"/>
        </w:rPr>
        <w:t>Bersama</w:t>
      </w:r>
      <w:proofErr w:type="spellEnd"/>
      <w:r w:rsidRPr="0038640B">
        <w:rPr>
          <w:sz w:val="20"/>
          <w:szCs w:val="20"/>
        </w:rPr>
        <w:t xml:space="preserve"> di media </w:t>
      </w:r>
      <w:proofErr w:type="spellStart"/>
      <w:r w:rsidRPr="0038640B">
        <w:rPr>
          <w:sz w:val="20"/>
          <w:szCs w:val="20"/>
        </w:rPr>
        <w:t>cetak</w:t>
      </w:r>
      <w:proofErr w:type="spellEnd"/>
      <w:r w:rsidRPr="0038640B">
        <w:rPr>
          <w:sz w:val="20"/>
          <w:szCs w:val="20"/>
        </w:rPr>
        <w:t xml:space="preserve"> </w:t>
      </w:r>
      <w:proofErr w:type="spellStart"/>
      <w:r w:rsidRPr="0038640B">
        <w:rPr>
          <w:sz w:val="20"/>
          <w:szCs w:val="20"/>
        </w:rPr>
        <w:t>nasional</w:t>
      </w:r>
      <w:proofErr w:type="spellEnd"/>
      <w:r w:rsidRPr="0038640B">
        <w:rPr>
          <w:sz w:val="20"/>
          <w:szCs w:val="20"/>
        </w:rPr>
        <w:t xml:space="preserve"> (</w:t>
      </w:r>
      <w:proofErr w:type="spellStart"/>
      <w:r w:rsidRPr="0038640B">
        <w:rPr>
          <w:sz w:val="20"/>
          <w:szCs w:val="20"/>
        </w:rPr>
        <w:t>khusus</w:t>
      </w:r>
      <w:proofErr w:type="spellEnd"/>
      <w:r w:rsidRPr="0038640B">
        <w:rPr>
          <w:sz w:val="20"/>
          <w:szCs w:val="20"/>
        </w:rPr>
        <w:t xml:space="preserve"> Venue 51-500 seat </w:t>
      </w:r>
      <w:proofErr w:type="spellStart"/>
      <w:r w:rsidRPr="0038640B">
        <w:rPr>
          <w:sz w:val="20"/>
          <w:szCs w:val="20"/>
        </w:rPr>
        <w:t>keatas</w:t>
      </w:r>
      <w:proofErr w:type="spellEnd"/>
      <w:r w:rsidRPr="0038640B">
        <w:rPr>
          <w:sz w:val="20"/>
          <w:szCs w:val="20"/>
        </w:rPr>
        <w:t>)</w:t>
      </w:r>
    </w:p>
    <w:p w:rsidR="00D62C1C" w:rsidRPr="0038640B" w:rsidRDefault="006677C0" w:rsidP="0038640B">
      <w:pPr>
        <w:numPr>
          <w:ilvl w:val="0"/>
          <w:numId w:val="12"/>
        </w:numPr>
        <w:tabs>
          <w:tab w:val="clear" w:pos="720"/>
          <w:tab w:val="num" w:pos="360"/>
        </w:tabs>
        <w:ind w:left="360" w:hanging="180"/>
        <w:rPr>
          <w:sz w:val="20"/>
          <w:szCs w:val="20"/>
        </w:rPr>
      </w:pPr>
      <w:proofErr w:type="spellStart"/>
      <w:r w:rsidRPr="0038640B">
        <w:rPr>
          <w:sz w:val="20"/>
          <w:szCs w:val="20"/>
        </w:rPr>
        <w:t>Pencantuman</w:t>
      </w:r>
      <w:proofErr w:type="spellEnd"/>
      <w:r w:rsidRPr="0038640B">
        <w:rPr>
          <w:sz w:val="20"/>
          <w:szCs w:val="20"/>
        </w:rPr>
        <w:t xml:space="preserve"> </w:t>
      </w:r>
      <w:proofErr w:type="spellStart"/>
      <w:r w:rsidRPr="0038640B">
        <w:rPr>
          <w:sz w:val="20"/>
          <w:szCs w:val="20"/>
        </w:rPr>
        <w:t>nama</w:t>
      </w:r>
      <w:proofErr w:type="spellEnd"/>
      <w:r w:rsidRPr="0038640B">
        <w:rPr>
          <w:sz w:val="20"/>
          <w:szCs w:val="20"/>
        </w:rPr>
        <w:t xml:space="preserve"> </w:t>
      </w:r>
      <w:proofErr w:type="spellStart"/>
      <w:r w:rsidRPr="0038640B">
        <w:rPr>
          <w:sz w:val="20"/>
          <w:szCs w:val="20"/>
        </w:rPr>
        <w:t>dan</w:t>
      </w:r>
      <w:proofErr w:type="spellEnd"/>
      <w:r w:rsidRPr="0038640B">
        <w:rPr>
          <w:sz w:val="20"/>
          <w:szCs w:val="20"/>
        </w:rPr>
        <w:t xml:space="preserve"> data venue di website www.nonton-bareng.com</w:t>
      </w:r>
    </w:p>
    <w:p w:rsidR="00925FD3" w:rsidRDefault="00925FD3">
      <w:pPr>
        <w:rPr>
          <w:lang w:val="id-ID"/>
        </w:rPr>
      </w:pPr>
    </w:p>
    <w:p w:rsidR="00925FD3" w:rsidRDefault="00925FD3">
      <w:pPr>
        <w:rPr>
          <w:lang w:val="id-ID"/>
        </w:rPr>
      </w:pPr>
    </w:p>
    <w:p w:rsidR="00925FD3" w:rsidRPr="00E92E1B" w:rsidRDefault="00925FD3">
      <w:pPr>
        <w:rPr>
          <w:b/>
          <w:lang w:val="id-ID"/>
        </w:rPr>
      </w:pPr>
      <w:r w:rsidRPr="00E92E1B">
        <w:rPr>
          <w:b/>
          <w:lang w:val="id-ID"/>
        </w:rPr>
        <w:t>Kategori Area Luar Ruang (OUTDOOR)</w:t>
      </w:r>
    </w:p>
    <w:tbl>
      <w:tblPr>
        <w:tblW w:w="9642" w:type="dxa"/>
        <w:tblCellMar>
          <w:left w:w="0" w:type="dxa"/>
          <w:right w:w="0" w:type="dxa"/>
        </w:tblCellMar>
        <w:tblLook w:val="0420" w:firstRow="1" w:lastRow="0" w:firstColumn="0" w:lastColumn="0" w:noHBand="0" w:noVBand="1"/>
      </w:tblPr>
      <w:tblGrid>
        <w:gridCol w:w="582"/>
        <w:gridCol w:w="2823"/>
        <w:gridCol w:w="2268"/>
        <w:gridCol w:w="3969"/>
      </w:tblGrid>
      <w:tr w:rsidR="00925FD3" w:rsidRPr="00925FD3" w:rsidTr="00925FD3">
        <w:trPr>
          <w:trHeight w:val="289"/>
        </w:trPr>
        <w:tc>
          <w:tcPr>
            <w:tcW w:w="582"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F5084">
            <w:pPr>
              <w:jc w:val="center"/>
            </w:pPr>
            <w:r w:rsidRPr="00925FD3">
              <w:rPr>
                <w:b/>
                <w:bCs/>
                <w:lang w:val="id-ID"/>
              </w:rPr>
              <w:t>NO</w:t>
            </w:r>
          </w:p>
        </w:tc>
        <w:tc>
          <w:tcPr>
            <w:tcW w:w="2823"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F5084">
            <w:pPr>
              <w:jc w:val="center"/>
            </w:pPr>
            <w:r w:rsidRPr="00925FD3">
              <w:rPr>
                <w:b/>
                <w:bCs/>
                <w:lang w:val="id-ID"/>
              </w:rPr>
              <w:t>JENIS VENUE</w:t>
            </w:r>
          </w:p>
        </w:tc>
        <w:tc>
          <w:tcPr>
            <w:tcW w:w="2268"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F5084">
            <w:pPr>
              <w:jc w:val="center"/>
            </w:pPr>
            <w:r w:rsidRPr="00925FD3">
              <w:rPr>
                <w:b/>
                <w:bCs/>
                <w:lang w:val="id-ID"/>
              </w:rPr>
              <w:t>TARIF</w:t>
            </w:r>
          </w:p>
        </w:tc>
        <w:tc>
          <w:tcPr>
            <w:tcW w:w="3969"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F5084">
            <w:pPr>
              <w:jc w:val="center"/>
            </w:pPr>
            <w:r w:rsidRPr="00925FD3">
              <w:rPr>
                <w:b/>
                <w:bCs/>
                <w:lang w:val="id-ID"/>
              </w:rPr>
              <w:t>KETERANGAN</w:t>
            </w:r>
          </w:p>
        </w:tc>
      </w:tr>
      <w:tr w:rsidR="00925FD3" w:rsidRPr="00925FD3" w:rsidTr="00925FD3">
        <w:trPr>
          <w:trHeight w:val="384"/>
        </w:trPr>
        <w:tc>
          <w:tcPr>
            <w:tcW w:w="582" w:type="dxa"/>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pPr>
              <w:jc w:val="center"/>
            </w:pPr>
            <w:r w:rsidRPr="00925FD3">
              <w:rPr>
                <w:lang w:val="id-ID"/>
              </w:rPr>
              <w:t>1</w:t>
            </w:r>
          </w:p>
        </w:tc>
        <w:tc>
          <w:tcPr>
            <w:tcW w:w="2823" w:type="dxa"/>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Pengunjung &lt;  5.000 orang</w:t>
            </w:r>
          </w:p>
        </w:tc>
        <w:tc>
          <w:tcPr>
            <w:tcW w:w="2268" w:type="dxa"/>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Rp.      70.000.000,-</w:t>
            </w:r>
          </w:p>
        </w:tc>
        <w:tc>
          <w:tcPr>
            <w:tcW w:w="3969" w:type="dxa"/>
            <w:vMerge w:val="restart"/>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Kegiatan Nonton Bareng yang diadakan di area luar ruang dan melibatkan jumlah massa yang besar</w:t>
            </w:r>
          </w:p>
        </w:tc>
      </w:tr>
      <w:tr w:rsidR="00925FD3" w:rsidRPr="00925FD3" w:rsidTr="00925FD3">
        <w:trPr>
          <w:trHeight w:val="389"/>
        </w:trPr>
        <w:tc>
          <w:tcPr>
            <w:tcW w:w="582"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pPr>
              <w:jc w:val="center"/>
            </w:pPr>
            <w:r w:rsidRPr="00925FD3">
              <w:rPr>
                <w:lang w:val="id-ID"/>
              </w:rPr>
              <w:t>2</w:t>
            </w:r>
          </w:p>
        </w:tc>
        <w:tc>
          <w:tcPr>
            <w:tcW w:w="2823"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r w:rsidRPr="00925FD3">
              <w:rPr>
                <w:lang w:val="id-ID"/>
              </w:rPr>
              <w:t>Pengunjung &gt; 10.000 orang</w:t>
            </w:r>
          </w:p>
        </w:tc>
        <w:tc>
          <w:tcPr>
            <w:tcW w:w="2268"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r w:rsidRPr="00925FD3">
              <w:rPr>
                <w:lang w:val="id-ID"/>
              </w:rPr>
              <w:t>Rp.     100.000.000,-</w:t>
            </w:r>
          </w:p>
        </w:tc>
        <w:tc>
          <w:tcPr>
            <w:tcW w:w="3969" w:type="dxa"/>
            <w:vMerge/>
            <w:tcBorders>
              <w:top w:val="single" w:sz="18" w:space="0" w:color="9BBB59"/>
              <w:left w:val="single" w:sz="8" w:space="0" w:color="9BBB59"/>
              <w:bottom w:val="single" w:sz="8" w:space="0" w:color="9BBB59"/>
              <w:right w:val="single" w:sz="8" w:space="0" w:color="9BBB59"/>
            </w:tcBorders>
            <w:vAlign w:val="center"/>
            <w:hideMark/>
          </w:tcPr>
          <w:p w:rsidR="00925FD3" w:rsidRPr="00925FD3" w:rsidRDefault="00925FD3" w:rsidP="00925FD3"/>
        </w:tc>
      </w:tr>
    </w:tbl>
    <w:p w:rsidR="00925FD3" w:rsidRPr="00925FD3" w:rsidRDefault="00925FD3" w:rsidP="00925FD3">
      <w:proofErr w:type="gramStart"/>
      <w:r w:rsidRPr="00925FD3">
        <w:rPr>
          <w:b/>
          <w:bCs/>
        </w:rPr>
        <w:t>KETERANGAN :</w:t>
      </w:r>
      <w:proofErr w:type="gramEnd"/>
    </w:p>
    <w:p w:rsidR="005F0F9A" w:rsidRPr="00925FD3" w:rsidRDefault="0057562E" w:rsidP="00925FD3">
      <w:pPr>
        <w:numPr>
          <w:ilvl w:val="0"/>
          <w:numId w:val="4"/>
        </w:numPr>
        <w:tabs>
          <w:tab w:val="clear" w:pos="720"/>
          <w:tab w:val="num" w:pos="142"/>
        </w:tabs>
        <w:ind w:left="142" w:hanging="142"/>
      </w:pPr>
      <w:r w:rsidRPr="00925FD3">
        <w:rPr>
          <w:lang w:val="id-ID"/>
        </w:rPr>
        <w:t xml:space="preserve">Berlaku selama 2014 FIFA </w:t>
      </w:r>
      <w:r w:rsidRPr="00925FD3">
        <w:t>W</w:t>
      </w:r>
      <w:r w:rsidRPr="00925FD3">
        <w:rPr>
          <w:lang w:val="id-ID"/>
        </w:rPr>
        <w:t>orld Cup Brazil</w:t>
      </w:r>
      <w:r w:rsidRPr="00925FD3">
        <w:rPr>
          <w:vertAlign w:val="superscript"/>
          <w:lang w:val="id-ID"/>
        </w:rPr>
        <w:t xml:space="preserve">TM </w:t>
      </w:r>
      <w:r w:rsidRPr="00925FD3">
        <w:rPr>
          <w:lang w:val="id-ID"/>
        </w:rPr>
        <w:t>berlangsung</w:t>
      </w:r>
    </w:p>
    <w:p w:rsidR="005F0F9A" w:rsidRPr="00925FD3" w:rsidRDefault="0057562E" w:rsidP="00925FD3">
      <w:pPr>
        <w:numPr>
          <w:ilvl w:val="0"/>
          <w:numId w:val="4"/>
        </w:numPr>
        <w:tabs>
          <w:tab w:val="clear" w:pos="720"/>
          <w:tab w:val="num" w:pos="142"/>
        </w:tabs>
        <w:ind w:left="142" w:hanging="142"/>
      </w:pPr>
      <w:proofErr w:type="spellStart"/>
      <w:r w:rsidRPr="00925FD3">
        <w:t>Belum</w:t>
      </w:r>
      <w:proofErr w:type="spellEnd"/>
      <w:r w:rsidRPr="00925FD3">
        <w:t xml:space="preserve"> </w:t>
      </w:r>
      <w:proofErr w:type="spellStart"/>
      <w:r w:rsidRPr="00925FD3">
        <w:t>termasuk</w:t>
      </w:r>
      <w:proofErr w:type="spellEnd"/>
      <w:r w:rsidRPr="00925FD3">
        <w:t xml:space="preserve"> PPN 10%</w:t>
      </w:r>
    </w:p>
    <w:p w:rsidR="005F0F9A" w:rsidRPr="00E92E1B" w:rsidRDefault="0057562E" w:rsidP="00925FD3">
      <w:pPr>
        <w:numPr>
          <w:ilvl w:val="0"/>
          <w:numId w:val="4"/>
        </w:numPr>
        <w:tabs>
          <w:tab w:val="clear" w:pos="720"/>
          <w:tab w:val="num" w:pos="142"/>
        </w:tabs>
        <w:ind w:left="142" w:hanging="142"/>
      </w:pPr>
      <w:r w:rsidRPr="00925FD3">
        <w:rPr>
          <w:lang w:val="id-ID"/>
        </w:rPr>
        <w:t>Ijin akan diberikan kepada Penyelenggara dengan subyek Lokasi Kegiatan yang dimaksud</w:t>
      </w:r>
    </w:p>
    <w:p w:rsidR="0038640B" w:rsidRPr="0038640B" w:rsidRDefault="0038640B" w:rsidP="0038640B">
      <w:pPr>
        <w:rPr>
          <w:b/>
        </w:rPr>
      </w:pPr>
      <w:proofErr w:type="gramStart"/>
      <w:r w:rsidRPr="0038640B">
        <w:rPr>
          <w:b/>
        </w:rPr>
        <w:t>BENEFIT :</w:t>
      </w:r>
      <w:proofErr w:type="gramEnd"/>
    </w:p>
    <w:p w:rsidR="00D62C1C" w:rsidRPr="0038640B" w:rsidRDefault="006677C0" w:rsidP="0038640B">
      <w:pPr>
        <w:numPr>
          <w:ilvl w:val="0"/>
          <w:numId w:val="4"/>
        </w:numPr>
        <w:tabs>
          <w:tab w:val="clear" w:pos="720"/>
          <w:tab w:val="num" w:pos="360"/>
        </w:tabs>
        <w:ind w:left="360" w:hanging="180"/>
        <w:rPr>
          <w:sz w:val="20"/>
          <w:szCs w:val="20"/>
        </w:rPr>
      </w:pPr>
      <w:r w:rsidRPr="0038640B">
        <w:rPr>
          <w:sz w:val="20"/>
          <w:szCs w:val="20"/>
        </w:rPr>
        <w:t>01 (</w:t>
      </w:r>
      <w:proofErr w:type="spellStart"/>
      <w:r w:rsidRPr="0038640B">
        <w:rPr>
          <w:sz w:val="20"/>
          <w:szCs w:val="20"/>
        </w:rPr>
        <w:t>satu</w:t>
      </w:r>
      <w:proofErr w:type="spellEnd"/>
      <w:r w:rsidRPr="0038640B">
        <w:rPr>
          <w:sz w:val="20"/>
          <w:szCs w:val="20"/>
        </w:rPr>
        <w:t xml:space="preserve">) Set Top Box K Vision : </w:t>
      </w:r>
      <w:proofErr w:type="spellStart"/>
      <w:r w:rsidRPr="0038640B">
        <w:rPr>
          <w:sz w:val="20"/>
          <w:szCs w:val="20"/>
        </w:rPr>
        <w:t>tidak</w:t>
      </w:r>
      <w:proofErr w:type="spellEnd"/>
      <w:r w:rsidRPr="0038640B">
        <w:rPr>
          <w:sz w:val="20"/>
          <w:szCs w:val="20"/>
        </w:rPr>
        <w:t xml:space="preserve"> </w:t>
      </w:r>
      <w:proofErr w:type="spellStart"/>
      <w:r w:rsidRPr="0038640B">
        <w:rPr>
          <w:sz w:val="20"/>
          <w:szCs w:val="20"/>
        </w:rPr>
        <w:t>termasuk</w:t>
      </w:r>
      <w:proofErr w:type="spellEnd"/>
      <w:r w:rsidRPr="0038640B">
        <w:rPr>
          <w:sz w:val="20"/>
          <w:szCs w:val="20"/>
        </w:rPr>
        <w:t xml:space="preserve"> </w:t>
      </w:r>
      <w:proofErr w:type="spellStart"/>
      <w:r w:rsidRPr="0038640B">
        <w:rPr>
          <w:sz w:val="20"/>
          <w:szCs w:val="20"/>
        </w:rPr>
        <w:t>biaya</w:t>
      </w:r>
      <w:proofErr w:type="spellEnd"/>
      <w:r w:rsidRPr="0038640B">
        <w:rPr>
          <w:sz w:val="20"/>
          <w:szCs w:val="20"/>
        </w:rPr>
        <w:t xml:space="preserve"> </w:t>
      </w:r>
      <w:proofErr w:type="spellStart"/>
      <w:r w:rsidRPr="0038640B">
        <w:rPr>
          <w:sz w:val="20"/>
          <w:szCs w:val="20"/>
        </w:rPr>
        <w:t>instalasi</w:t>
      </w:r>
      <w:proofErr w:type="spellEnd"/>
      <w:r w:rsidRPr="0038640B">
        <w:rPr>
          <w:sz w:val="20"/>
          <w:szCs w:val="20"/>
        </w:rPr>
        <w:t xml:space="preserve">, </w:t>
      </w:r>
      <w:proofErr w:type="spellStart"/>
      <w:r w:rsidRPr="0038640B">
        <w:rPr>
          <w:sz w:val="20"/>
          <w:szCs w:val="20"/>
        </w:rPr>
        <w:t>kabel</w:t>
      </w:r>
      <w:proofErr w:type="spellEnd"/>
      <w:r w:rsidRPr="0038640B">
        <w:rPr>
          <w:sz w:val="20"/>
          <w:szCs w:val="20"/>
        </w:rPr>
        <w:t xml:space="preserve"> 20m, 1 amplifier, 15 free-to-view channel &amp; Sport Channel (World Cup channel, Indonesia Super League </w:t>
      </w:r>
      <w:proofErr w:type="spellStart"/>
      <w:r w:rsidRPr="0038640B">
        <w:rPr>
          <w:sz w:val="20"/>
          <w:szCs w:val="20"/>
        </w:rPr>
        <w:t>dan</w:t>
      </w:r>
      <w:proofErr w:type="spellEnd"/>
      <w:r w:rsidRPr="0038640B">
        <w:rPr>
          <w:sz w:val="20"/>
          <w:szCs w:val="20"/>
        </w:rPr>
        <w:t xml:space="preserve"> BEIN Sport Channel 1-2)</w:t>
      </w:r>
    </w:p>
    <w:p w:rsidR="00D62C1C" w:rsidRPr="0038640B" w:rsidRDefault="006677C0" w:rsidP="0038640B">
      <w:pPr>
        <w:numPr>
          <w:ilvl w:val="0"/>
          <w:numId w:val="4"/>
        </w:numPr>
        <w:tabs>
          <w:tab w:val="clear" w:pos="720"/>
          <w:tab w:val="num" w:pos="360"/>
        </w:tabs>
        <w:ind w:left="360" w:hanging="180"/>
        <w:rPr>
          <w:sz w:val="20"/>
          <w:szCs w:val="20"/>
        </w:rPr>
      </w:pPr>
      <w:proofErr w:type="spellStart"/>
      <w:r w:rsidRPr="0038640B">
        <w:rPr>
          <w:sz w:val="20"/>
          <w:szCs w:val="20"/>
        </w:rPr>
        <w:t>Paket</w:t>
      </w:r>
      <w:proofErr w:type="spellEnd"/>
      <w:r w:rsidRPr="0038640B">
        <w:rPr>
          <w:sz w:val="20"/>
          <w:szCs w:val="20"/>
        </w:rPr>
        <w:t xml:space="preserve"> Official Merchandise </w:t>
      </w:r>
      <w:r w:rsidRPr="0038640B">
        <w:rPr>
          <w:sz w:val="20"/>
          <w:szCs w:val="20"/>
          <w:lang w:val="id-ID"/>
        </w:rPr>
        <w:t xml:space="preserve">2014 FIFA </w:t>
      </w:r>
      <w:r w:rsidRPr="0038640B">
        <w:rPr>
          <w:sz w:val="20"/>
          <w:szCs w:val="20"/>
        </w:rPr>
        <w:t>W</w:t>
      </w:r>
      <w:r w:rsidRPr="0038640B">
        <w:rPr>
          <w:sz w:val="20"/>
          <w:szCs w:val="20"/>
          <w:lang w:val="id-ID"/>
        </w:rPr>
        <w:t>orld Cup Brazil</w:t>
      </w:r>
      <w:r w:rsidRPr="0038640B">
        <w:rPr>
          <w:sz w:val="20"/>
          <w:szCs w:val="20"/>
          <w:vertAlign w:val="superscript"/>
          <w:lang w:val="id-ID"/>
        </w:rPr>
        <w:t>TM</w:t>
      </w:r>
    </w:p>
    <w:p w:rsidR="00D62C1C" w:rsidRPr="0038640B" w:rsidRDefault="006677C0" w:rsidP="0038640B">
      <w:pPr>
        <w:numPr>
          <w:ilvl w:val="0"/>
          <w:numId w:val="4"/>
        </w:numPr>
        <w:tabs>
          <w:tab w:val="clear" w:pos="720"/>
          <w:tab w:val="num" w:pos="360"/>
        </w:tabs>
        <w:ind w:left="360" w:hanging="180"/>
        <w:rPr>
          <w:sz w:val="20"/>
          <w:szCs w:val="20"/>
        </w:rPr>
      </w:pPr>
      <w:proofErr w:type="spellStart"/>
      <w:r w:rsidRPr="0038640B">
        <w:rPr>
          <w:sz w:val="20"/>
          <w:szCs w:val="20"/>
        </w:rPr>
        <w:t>Pencantuman</w:t>
      </w:r>
      <w:proofErr w:type="spellEnd"/>
      <w:r w:rsidRPr="0038640B">
        <w:rPr>
          <w:sz w:val="20"/>
          <w:szCs w:val="20"/>
        </w:rPr>
        <w:t xml:space="preserve"> </w:t>
      </w:r>
      <w:proofErr w:type="spellStart"/>
      <w:r w:rsidRPr="0038640B">
        <w:rPr>
          <w:sz w:val="20"/>
          <w:szCs w:val="20"/>
        </w:rPr>
        <w:t>nama</w:t>
      </w:r>
      <w:proofErr w:type="spellEnd"/>
      <w:r w:rsidRPr="0038640B">
        <w:rPr>
          <w:sz w:val="20"/>
          <w:szCs w:val="20"/>
        </w:rPr>
        <w:t xml:space="preserve"> </w:t>
      </w:r>
      <w:proofErr w:type="spellStart"/>
      <w:r w:rsidRPr="0038640B">
        <w:rPr>
          <w:sz w:val="20"/>
          <w:szCs w:val="20"/>
        </w:rPr>
        <w:t>dan</w:t>
      </w:r>
      <w:proofErr w:type="spellEnd"/>
      <w:r w:rsidRPr="0038640B">
        <w:rPr>
          <w:sz w:val="20"/>
          <w:szCs w:val="20"/>
        </w:rPr>
        <w:t xml:space="preserve"> data venue di website www.nonton-bareng.com</w:t>
      </w:r>
    </w:p>
    <w:p w:rsidR="00E92E1B" w:rsidRDefault="00E92E1B" w:rsidP="00E92E1B">
      <w:pPr>
        <w:rPr>
          <w:lang w:val="id-ID"/>
        </w:rPr>
      </w:pPr>
    </w:p>
    <w:p w:rsidR="00E92E1B" w:rsidRPr="00925FD3" w:rsidRDefault="00E92E1B" w:rsidP="00E92E1B"/>
    <w:p w:rsidR="00925FD3" w:rsidRPr="00E92E1B" w:rsidRDefault="00925FD3">
      <w:pPr>
        <w:rPr>
          <w:b/>
          <w:lang w:val="id-ID"/>
        </w:rPr>
      </w:pPr>
      <w:r w:rsidRPr="00E92E1B">
        <w:rPr>
          <w:b/>
          <w:lang w:val="id-ID"/>
        </w:rPr>
        <w:t>Kategori Hotel</w:t>
      </w:r>
    </w:p>
    <w:tbl>
      <w:tblPr>
        <w:tblW w:w="9504" w:type="dxa"/>
        <w:tblCellMar>
          <w:left w:w="0" w:type="dxa"/>
          <w:right w:w="0" w:type="dxa"/>
        </w:tblCellMar>
        <w:tblLook w:val="0420" w:firstRow="1" w:lastRow="0" w:firstColumn="0" w:lastColumn="0" w:noHBand="0" w:noVBand="1"/>
      </w:tblPr>
      <w:tblGrid>
        <w:gridCol w:w="582"/>
        <w:gridCol w:w="1830"/>
        <w:gridCol w:w="2127"/>
        <w:gridCol w:w="4965"/>
      </w:tblGrid>
      <w:tr w:rsidR="00925FD3" w:rsidRPr="00925FD3" w:rsidTr="00925FD3">
        <w:trPr>
          <w:trHeight w:val="370"/>
        </w:trPr>
        <w:tc>
          <w:tcPr>
            <w:tcW w:w="582"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F5084">
            <w:pPr>
              <w:jc w:val="center"/>
            </w:pPr>
            <w:r w:rsidRPr="00925FD3">
              <w:rPr>
                <w:b/>
                <w:bCs/>
                <w:lang w:val="id-ID"/>
              </w:rPr>
              <w:t>NO</w:t>
            </w:r>
          </w:p>
        </w:tc>
        <w:tc>
          <w:tcPr>
            <w:tcW w:w="1830"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F5084">
            <w:pPr>
              <w:jc w:val="center"/>
            </w:pPr>
            <w:r w:rsidRPr="00925FD3">
              <w:rPr>
                <w:b/>
                <w:bCs/>
                <w:lang w:val="id-ID"/>
              </w:rPr>
              <w:t>JENIS VENUE</w:t>
            </w:r>
          </w:p>
        </w:tc>
        <w:tc>
          <w:tcPr>
            <w:tcW w:w="2127"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F5084">
            <w:pPr>
              <w:jc w:val="center"/>
            </w:pPr>
            <w:r w:rsidRPr="00925FD3">
              <w:rPr>
                <w:b/>
                <w:bCs/>
                <w:lang w:val="id-ID"/>
              </w:rPr>
              <w:t>TARIF</w:t>
            </w:r>
          </w:p>
        </w:tc>
        <w:tc>
          <w:tcPr>
            <w:tcW w:w="4965" w:type="dxa"/>
            <w:tcBorders>
              <w:top w:val="single" w:sz="8" w:space="0" w:color="9BBB59"/>
              <w:left w:val="single" w:sz="8" w:space="0" w:color="9BBB59"/>
              <w:bottom w:val="single" w:sz="18" w:space="0" w:color="9BBB59"/>
              <w:right w:val="single" w:sz="8" w:space="0" w:color="9BBB59"/>
            </w:tcBorders>
            <w:shd w:val="clear" w:color="auto" w:fill="C4BD97"/>
            <w:tcMar>
              <w:top w:w="72" w:type="dxa"/>
              <w:left w:w="144" w:type="dxa"/>
              <w:bottom w:w="72" w:type="dxa"/>
              <w:right w:w="144" w:type="dxa"/>
            </w:tcMar>
            <w:hideMark/>
          </w:tcPr>
          <w:p w:rsidR="005F0F9A" w:rsidRPr="00925FD3" w:rsidRDefault="00925FD3" w:rsidP="009F5084">
            <w:pPr>
              <w:jc w:val="center"/>
            </w:pPr>
            <w:r w:rsidRPr="00925FD3">
              <w:rPr>
                <w:b/>
                <w:bCs/>
                <w:lang w:val="id-ID"/>
              </w:rPr>
              <w:t>KETERANGAN</w:t>
            </w:r>
          </w:p>
        </w:tc>
      </w:tr>
      <w:tr w:rsidR="00925FD3" w:rsidRPr="00925FD3" w:rsidTr="00925FD3">
        <w:trPr>
          <w:trHeight w:val="367"/>
        </w:trPr>
        <w:tc>
          <w:tcPr>
            <w:tcW w:w="582" w:type="dxa"/>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pPr>
              <w:jc w:val="center"/>
            </w:pPr>
            <w:r w:rsidRPr="00925FD3">
              <w:rPr>
                <w:lang w:val="id-ID"/>
              </w:rPr>
              <w:t>1</w:t>
            </w:r>
          </w:p>
        </w:tc>
        <w:tc>
          <w:tcPr>
            <w:tcW w:w="1830" w:type="dxa"/>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Hotel *3</w:t>
            </w:r>
          </w:p>
        </w:tc>
        <w:tc>
          <w:tcPr>
            <w:tcW w:w="2127" w:type="dxa"/>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Rp.      30.000.000,-</w:t>
            </w:r>
          </w:p>
        </w:tc>
        <w:tc>
          <w:tcPr>
            <w:tcW w:w="4965" w:type="dxa"/>
            <w:vMerge w:val="restart"/>
            <w:tcBorders>
              <w:top w:val="single" w:sz="1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Termasuk hak menyalurkan siaran ke kamar dan 1 lokasi Nonton Bareng di area Hotel.</w:t>
            </w:r>
          </w:p>
        </w:tc>
      </w:tr>
      <w:tr w:rsidR="00925FD3" w:rsidRPr="00925FD3" w:rsidTr="00925FD3">
        <w:trPr>
          <w:trHeight w:val="271"/>
        </w:trPr>
        <w:tc>
          <w:tcPr>
            <w:tcW w:w="582"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pPr>
              <w:jc w:val="center"/>
            </w:pPr>
            <w:r w:rsidRPr="00925FD3">
              <w:rPr>
                <w:lang w:val="id-ID"/>
              </w:rPr>
              <w:t>2</w:t>
            </w:r>
          </w:p>
        </w:tc>
        <w:tc>
          <w:tcPr>
            <w:tcW w:w="1830"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r w:rsidRPr="00925FD3">
              <w:rPr>
                <w:lang w:val="id-ID"/>
              </w:rPr>
              <w:t>Hotel *4</w:t>
            </w:r>
          </w:p>
        </w:tc>
        <w:tc>
          <w:tcPr>
            <w:tcW w:w="2127" w:type="dxa"/>
            <w:tcBorders>
              <w:top w:val="single" w:sz="8" w:space="0" w:color="9BBB59"/>
              <w:left w:val="single" w:sz="8" w:space="0" w:color="9BBB59"/>
              <w:bottom w:val="single" w:sz="8" w:space="0" w:color="9BBB59"/>
              <w:right w:val="single" w:sz="8" w:space="0" w:color="9BBB59"/>
            </w:tcBorders>
            <w:shd w:val="clear" w:color="auto" w:fill="auto"/>
            <w:tcMar>
              <w:top w:w="72" w:type="dxa"/>
              <w:left w:w="144" w:type="dxa"/>
              <w:bottom w:w="72" w:type="dxa"/>
              <w:right w:w="144" w:type="dxa"/>
            </w:tcMar>
            <w:hideMark/>
          </w:tcPr>
          <w:p w:rsidR="005F0F9A" w:rsidRPr="00925FD3" w:rsidRDefault="00925FD3" w:rsidP="00925FD3">
            <w:r w:rsidRPr="00925FD3">
              <w:rPr>
                <w:lang w:val="id-ID"/>
              </w:rPr>
              <w:t>Rp.      40.000.000,-</w:t>
            </w:r>
          </w:p>
        </w:tc>
        <w:tc>
          <w:tcPr>
            <w:tcW w:w="4965" w:type="dxa"/>
            <w:vMerge/>
            <w:tcBorders>
              <w:top w:val="single" w:sz="18" w:space="0" w:color="9BBB59"/>
              <w:left w:val="single" w:sz="8" w:space="0" w:color="9BBB59"/>
              <w:bottom w:val="single" w:sz="8" w:space="0" w:color="9BBB59"/>
              <w:right w:val="single" w:sz="8" w:space="0" w:color="9BBB59"/>
            </w:tcBorders>
            <w:vAlign w:val="center"/>
            <w:hideMark/>
          </w:tcPr>
          <w:p w:rsidR="00925FD3" w:rsidRPr="00925FD3" w:rsidRDefault="00925FD3" w:rsidP="00925FD3"/>
        </w:tc>
      </w:tr>
      <w:tr w:rsidR="00925FD3" w:rsidRPr="00925FD3" w:rsidTr="00925FD3">
        <w:trPr>
          <w:trHeight w:val="405"/>
        </w:trPr>
        <w:tc>
          <w:tcPr>
            <w:tcW w:w="582"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pPr>
              <w:jc w:val="center"/>
            </w:pPr>
            <w:r w:rsidRPr="00925FD3">
              <w:rPr>
                <w:lang w:val="id-ID"/>
              </w:rPr>
              <w:t>3</w:t>
            </w:r>
          </w:p>
        </w:tc>
        <w:tc>
          <w:tcPr>
            <w:tcW w:w="1830"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Hotel *5</w:t>
            </w:r>
          </w:p>
        </w:tc>
        <w:tc>
          <w:tcPr>
            <w:tcW w:w="2127" w:type="dxa"/>
            <w:tcBorders>
              <w:top w:val="single" w:sz="8" w:space="0" w:color="9BBB59"/>
              <w:left w:val="single" w:sz="8" w:space="0" w:color="9BBB59"/>
              <w:bottom w:val="single" w:sz="8" w:space="0" w:color="9BBB59"/>
              <w:right w:val="single" w:sz="8" w:space="0" w:color="9BBB59"/>
            </w:tcBorders>
            <w:shd w:val="clear" w:color="auto" w:fill="EFF3EA"/>
            <w:tcMar>
              <w:top w:w="72" w:type="dxa"/>
              <w:left w:w="144" w:type="dxa"/>
              <w:bottom w:w="72" w:type="dxa"/>
              <w:right w:w="144" w:type="dxa"/>
            </w:tcMar>
            <w:hideMark/>
          </w:tcPr>
          <w:p w:rsidR="005F0F9A" w:rsidRPr="00925FD3" w:rsidRDefault="00925FD3" w:rsidP="00925FD3">
            <w:r w:rsidRPr="00925FD3">
              <w:rPr>
                <w:lang w:val="id-ID"/>
              </w:rPr>
              <w:t>Rp.      50.000.000,-</w:t>
            </w:r>
          </w:p>
        </w:tc>
        <w:tc>
          <w:tcPr>
            <w:tcW w:w="4965" w:type="dxa"/>
            <w:vMerge/>
            <w:tcBorders>
              <w:top w:val="single" w:sz="18" w:space="0" w:color="9BBB59"/>
              <w:left w:val="single" w:sz="8" w:space="0" w:color="9BBB59"/>
              <w:bottom w:val="single" w:sz="8" w:space="0" w:color="9BBB59"/>
              <w:right w:val="single" w:sz="8" w:space="0" w:color="9BBB59"/>
            </w:tcBorders>
            <w:vAlign w:val="center"/>
            <w:hideMark/>
          </w:tcPr>
          <w:p w:rsidR="00925FD3" w:rsidRPr="00925FD3" w:rsidRDefault="00925FD3" w:rsidP="00925FD3"/>
        </w:tc>
      </w:tr>
    </w:tbl>
    <w:p w:rsidR="00925FD3" w:rsidRPr="00925FD3" w:rsidRDefault="00925FD3" w:rsidP="00925FD3">
      <w:proofErr w:type="gramStart"/>
      <w:r w:rsidRPr="00925FD3">
        <w:rPr>
          <w:b/>
          <w:bCs/>
        </w:rPr>
        <w:t>KETERANGAN :</w:t>
      </w:r>
      <w:proofErr w:type="gramEnd"/>
    </w:p>
    <w:p w:rsidR="005F0F9A" w:rsidRPr="00925FD3" w:rsidRDefault="0057562E" w:rsidP="00925FD3">
      <w:pPr>
        <w:numPr>
          <w:ilvl w:val="0"/>
          <w:numId w:val="5"/>
        </w:numPr>
        <w:tabs>
          <w:tab w:val="clear" w:pos="720"/>
          <w:tab w:val="num" w:pos="142"/>
        </w:tabs>
        <w:ind w:left="142" w:hanging="142"/>
      </w:pPr>
      <w:r w:rsidRPr="00925FD3">
        <w:rPr>
          <w:lang w:val="id-ID"/>
        </w:rPr>
        <w:t xml:space="preserve">Berlaku selama 2014 FIFA </w:t>
      </w:r>
      <w:r w:rsidRPr="00925FD3">
        <w:t>W</w:t>
      </w:r>
      <w:r w:rsidRPr="00925FD3">
        <w:rPr>
          <w:lang w:val="id-ID"/>
        </w:rPr>
        <w:t>orld Cup Brazil</w:t>
      </w:r>
      <w:r w:rsidRPr="00925FD3">
        <w:rPr>
          <w:vertAlign w:val="superscript"/>
          <w:lang w:val="id-ID"/>
        </w:rPr>
        <w:t xml:space="preserve">TM </w:t>
      </w:r>
      <w:r w:rsidRPr="00925FD3">
        <w:rPr>
          <w:lang w:val="id-ID"/>
        </w:rPr>
        <w:t>berlangsung</w:t>
      </w:r>
    </w:p>
    <w:p w:rsidR="005F0F9A" w:rsidRPr="00925FD3" w:rsidRDefault="0057562E" w:rsidP="00925FD3">
      <w:pPr>
        <w:numPr>
          <w:ilvl w:val="0"/>
          <w:numId w:val="5"/>
        </w:numPr>
        <w:tabs>
          <w:tab w:val="clear" w:pos="720"/>
          <w:tab w:val="num" w:pos="142"/>
        </w:tabs>
        <w:ind w:left="142" w:hanging="142"/>
      </w:pPr>
      <w:proofErr w:type="spellStart"/>
      <w:r w:rsidRPr="00925FD3">
        <w:t>Belum</w:t>
      </w:r>
      <w:proofErr w:type="spellEnd"/>
      <w:r w:rsidRPr="00925FD3">
        <w:t xml:space="preserve"> </w:t>
      </w:r>
      <w:proofErr w:type="spellStart"/>
      <w:r w:rsidRPr="00925FD3">
        <w:t>termasuk</w:t>
      </w:r>
      <w:proofErr w:type="spellEnd"/>
      <w:r w:rsidRPr="00925FD3">
        <w:t xml:space="preserve"> PPN 10%</w:t>
      </w:r>
    </w:p>
    <w:p w:rsidR="00D62C1C" w:rsidRPr="0038640B" w:rsidRDefault="006677C0" w:rsidP="0038640B">
      <w:proofErr w:type="gramStart"/>
      <w:r w:rsidRPr="0038640B">
        <w:rPr>
          <w:b/>
          <w:bCs/>
        </w:rPr>
        <w:t>BENEFIT</w:t>
      </w:r>
      <w:r w:rsidRPr="0038640B">
        <w:rPr>
          <w:b/>
          <w:bCs/>
          <w:lang w:val="id-ID"/>
        </w:rPr>
        <w:t xml:space="preserve"> :</w:t>
      </w:r>
      <w:proofErr w:type="gramEnd"/>
    </w:p>
    <w:p w:rsidR="00D62C1C" w:rsidRPr="0038640B" w:rsidRDefault="006677C0" w:rsidP="0038640B">
      <w:pPr>
        <w:numPr>
          <w:ilvl w:val="0"/>
          <w:numId w:val="14"/>
        </w:numPr>
        <w:tabs>
          <w:tab w:val="clear" w:pos="720"/>
          <w:tab w:val="num" w:pos="360"/>
        </w:tabs>
        <w:ind w:left="360" w:hanging="180"/>
      </w:pPr>
      <w:r w:rsidRPr="0038640B">
        <w:t>01 (</w:t>
      </w:r>
      <w:proofErr w:type="spellStart"/>
      <w:r w:rsidRPr="0038640B">
        <w:t>satu</w:t>
      </w:r>
      <w:proofErr w:type="spellEnd"/>
      <w:r w:rsidRPr="0038640B">
        <w:t xml:space="preserve">) Set Top Box K Vision : </w:t>
      </w:r>
      <w:proofErr w:type="spellStart"/>
      <w:r w:rsidRPr="0038640B">
        <w:t>biaya</w:t>
      </w:r>
      <w:proofErr w:type="spellEnd"/>
      <w:r w:rsidRPr="0038640B">
        <w:t xml:space="preserve"> </w:t>
      </w:r>
      <w:proofErr w:type="spellStart"/>
      <w:r w:rsidRPr="0038640B">
        <w:t>instalasi</w:t>
      </w:r>
      <w:proofErr w:type="spellEnd"/>
      <w:r w:rsidRPr="0038640B">
        <w:t xml:space="preserve">, </w:t>
      </w:r>
      <w:proofErr w:type="spellStart"/>
      <w:r w:rsidRPr="0038640B">
        <w:t>kabel</w:t>
      </w:r>
      <w:proofErr w:type="spellEnd"/>
      <w:r w:rsidRPr="0038640B">
        <w:t xml:space="preserve"> 20m, 1 amplifier, 15 free-to-view channel &amp; Sport Channel (World Cup channel, Indonesia Super League </w:t>
      </w:r>
      <w:proofErr w:type="spellStart"/>
      <w:r w:rsidRPr="0038640B">
        <w:t>dan</w:t>
      </w:r>
      <w:proofErr w:type="spellEnd"/>
      <w:r w:rsidRPr="0038640B">
        <w:t xml:space="preserve"> BEIN Sport Channel 1-2)</w:t>
      </w:r>
    </w:p>
    <w:p w:rsidR="00D62C1C" w:rsidRPr="0038640B" w:rsidRDefault="006677C0" w:rsidP="0038640B">
      <w:pPr>
        <w:numPr>
          <w:ilvl w:val="0"/>
          <w:numId w:val="14"/>
        </w:numPr>
        <w:tabs>
          <w:tab w:val="clear" w:pos="720"/>
          <w:tab w:val="num" w:pos="360"/>
        </w:tabs>
        <w:ind w:left="360" w:hanging="180"/>
      </w:pPr>
      <w:r w:rsidRPr="0038640B">
        <w:t xml:space="preserve">1 </w:t>
      </w:r>
      <w:proofErr w:type="spellStart"/>
      <w:r w:rsidRPr="0038640B">
        <w:t>Paket</w:t>
      </w:r>
      <w:proofErr w:type="spellEnd"/>
      <w:r w:rsidRPr="0038640B">
        <w:t xml:space="preserve"> </w:t>
      </w:r>
      <w:proofErr w:type="spellStart"/>
      <w:r w:rsidRPr="0038640B">
        <w:t>langganan</w:t>
      </w:r>
      <w:proofErr w:type="spellEnd"/>
      <w:r w:rsidRPr="0038640B">
        <w:t xml:space="preserve"> </w:t>
      </w:r>
      <w:proofErr w:type="spellStart"/>
      <w:r w:rsidRPr="0038640B">
        <w:t>Harian</w:t>
      </w:r>
      <w:proofErr w:type="spellEnd"/>
      <w:r w:rsidRPr="0038640B">
        <w:t xml:space="preserve"> KOMPAS </w:t>
      </w:r>
      <w:proofErr w:type="spellStart"/>
      <w:r w:rsidRPr="0038640B">
        <w:t>selama</w:t>
      </w:r>
      <w:proofErr w:type="spellEnd"/>
      <w:r w:rsidRPr="0038640B">
        <w:t xml:space="preserve"> 12(</w:t>
      </w:r>
      <w:proofErr w:type="spellStart"/>
      <w:r w:rsidRPr="0038640B">
        <w:t>dua</w:t>
      </w:r>
      <w:proofErr w:type="spellEnd"/>
      <w:r w:rsidRPr="0038640B">
        <w:t xml:space="preserve"> </w:t>
      </w:r>
      <w:proofErr w:type="spellStart"/>
      <w:r w:rsidRPr="0038640B">
        <w:t>belas</w:t>
      </w:r>
      <w:proofErr w:type="spellEnd"/>
      <w:r w:rsidRPr="0038640B">
        <w:t xml:space="preserve">) </w:t>
      </w:r>
      <w:proofErr w:type="spellStart"/>
      <w:r w:rsidRPr="0038640B">
        <w:t>bulan</w:t>
      </w:r>
      <w:proofErr w:type="spellEnd"/>
      <w:r w:rsidRPr="0038640B">
        <w:t xml:space="preserve"> – 01 copy </w:t>
      </w:r>
    </w:p>
    <w:p w:rsidR="00D62C1C" w:rsidRPr="0038640B" w:rsidRDefault="006677C0" w:rsidP="0038640B">
      <w:pPr>
        <w:numPr>
          <w:ilvl w:val="0"/>
          <w:numId w:val="14"/>
        </w:numPr>
        <w:tabs>
          <w:tab w:val="clear" w:pos="720"/>
          <w:tab w:val="num" w:pos="360"/>
        </w:tabs>
        <w:ind w:left="360" w:hanging="180"/>
      </w:pPr>
      <w:proofErr w:type="spellStart"/>
      <w:r w:rsidRPr="0038640B">
        <w:t>Paket</w:t>
      </w:r>
      <w:proofErr w:type="spellEnd"/>
      <w:r w:rsidRPr="0038640B">
        <w:t xml:space="preserve"> Official Merchandise </w:t>
      </w:r>
      <w:r w:rsidRPr="0038640B">
        <w:rPr>
          <w:lang w:val="id-ID"/>
        </w:rPr>
        <w:t xml:space="preserve">2014 FIFA </w:t>
      </w:r>
      <w:r w:rsidRPr="0038640B">
        <w:t>W</w:t>
      </w:r>
      <w:r w:rsidRPr="0038640B">
        <w:rPr>
          <w:lang w:val="id-ID"/>
        </w:rPr>
        <w:t>orld Cup Brazil</w:t>
      </w:r>
      <w:r w:rsidRPr="0038640B">
        <w:rPr>
          <w:vertAlign w:val="superscript"/>
          <w:lang w:val="id-ID"/>
        </w:rPr>
        <w:t>TM</w:t>
      </w:r>
    </w:p>
    <w:p w:rsidR="00D62C1C" w:rsidRPr="0038640B" w:rsidRDefault="006677C0" w:rsidP="0038640B">
      <w:pPr>
        <w:numPr>
          <w:ilvl w:val="0"/>
          <w:numId w:val="14"/>
        </w:numPr>
        <w:tabs>
          <w:tab w:val="clear" w:pos="720"/>
          <w:tab w:val="num" w:pos="360"/>
        </w:tabs>
        <w:ind w:left="360" w:hanging="180"/>
      </w:pPr>
      <w:r w:rsidRPr="0038640B">
        <w:t xml:space="preserve">Booklet </w:t>
      </w:r>
      <w:proofErr w:type="spellStart"/>
      <w:r w:rsidRPr="0038640B">
        <w:t>resmi</w:t>
      </w:r>
      <w:proofErr w:type="spellEnd"/>
      <w:r w:rsidRPr="0038640B">
        <w:t xml:space="preserve"> </w:t>
      </w:r>
      <w:proofErr w:type="spellStart"/>
      <w:r w:rsidRPr="0038640B">
        <w:t>Piala</w:t>
      </w:r>
      <w:proofErr w:type="spellEnd"/>
      <w:r w:rsidRPr="0038640B">
        <w:t xml:space="preserve"> </w:t>
      </w:r>
      <w:proofErr w:type="spellStart"/>
      <w:r w:rsidRPr="0038640B">
        <w:t>Dunia</w:t>
      </w:r>
      <w:proofErr w:type="spellEnd"/>
      <w:r w:rsidRPr="0038640B">
        <w:t xml:space="preserve"> 2014</w:t>
      </w:r>
    </w:p>
    <w:p w:rsidR="00D62C1C" w:rsidRPr="0038640B" w:rsidRDefault="006677C0" w:rsidP="0038640B">
      <w:pPr>
        <w:numPr>
          <w:ilvl w:val="0"/>
          <w:numId w:val="14"/>
        </w:numPr>
        <w:tabs>
          <w:tab w:val="clear" w:pos="720"/>
          <w:tab w:val="num" w:pos="360"/>
        </w:tabs>
        <w:ind w:left="360" w:hanging="180"/>
      </w:pPr>
      <w:proofErr w:type="spellStart"/>
      <w:r w:rsidRPr="0038640B">
        <w:t>Iklan</w:t>
      </w:r>
      <w:proofErr w:type="spellEnd"/>
      <w:r w:rsidRPr="0038640B">
        <w:t xml:space="preserve"> </w:t>
      </w:r>
      <w:proofErr w:type="spellStart"/>
      <w:r w:rsidRPr="0038640B">
        <w:t>Bersama</w:t>
      </w:r>
      <w:proofErr w:type="spellEnd"/>
      <w:r w:rsidRPr="0038640B">
        <w:t xml:space="preserve"> di media </w:t>
      </w:r>
      <w:proofErr w:type="spellStart"/>
      <w:r w:rsidRPr="0038640B">
        <w:t>cetak</w:t>
      </w:r>
      <w:proofErr w:type="spellEnd"/>
      <w:r w:rsidRPr="0038640B">
        <w:t xml:space="preserve"> </w:t>
      </w:r>
      <w:proofErr w:type="spellStart"/>
      <w:r w:rsidRPr="0038640B">
        <w:t>nasional</w:t>
      </w:r>
      <w:proofErr w:type="spellEnd"/>
      <w:r w:rsidRPr="0038640B">
        <w:t xml:space="preserve"> (</w:t>
      </w:r>
      <w:proofErr w:type="spellStart"/>
      <w:r w:rsidRPr="0038640B">
        <w:t>khusus</w:t>
      </w:r>
      <w:proofErr w:type="spellEnd"/>
      <w:r w:rsidRPr="0038640B">
        <w:t xml:space="preserve"> Venue 51-500 seat </w:t>
      </w:r>
      <w:proofErr w:type="spellStart"/>
      <w:r w:rsidRPr="0038640B">
        <w:t>keatas</w:t>
      </w:r>
      <w:proofErr w:type="spellEnd"/>
      <w:r w:rsidRPr="0038640B">
        <w:t>)</w:t>
      </w:r>
    </w:p>
    <w:p w:rsidR="00D62C1C" w:rsidRPr="0038640B" w:rsidRDefault="006677C0" w:rsidP="0038640B">
      <w:pPr>
        <w:numPr>
          <w:ilvl w:val="0"/>
          <w:numId w:val="14"/>
        </w:numPr>
        <w:tabs>
          <w:tab w:val="clear" w:pos="720"/>
          <w:tab w:val="num" w:pos="360"/>
        </w:tabs>
        <w:ind w:left="360" w:hanging="180"/>
      </w:pPr>
      <w:proofErr w:type="spellStart"/>
      <w:r w:rsidRPr="0038640B">
        <w:t>Pencantuman</w:t>
      </w:r>
      <w:proofErr w:type="spellEnd"/>
      <w:r w:rsidRPr="0038640B">
        <w:t xml:space="preserve"> </w:t>
      </w:r>
      <w:proofErr w:type="spellStart"/>
      <w:r w:rsidRPr="0038640B">
        <w:t>nama</w:t>
      </w:r>
      <w:proofErr w:type="spellEnd"/>
      <w:r w:rsidRPr="0038640B">
        <w:t xml:space="preserve"> </w:t>
      </w:r>
      <w:proofErr w:type="spellStart"/>
      <w:r w:rsidRPr="0038640B">
        <w:t>dan</w:t>
      </w:r>
      <w:proofErr w:type="spellEnd"/>
      <w:r w:rsidRPr="0038640B">
        <w:t xml:space="preserve"> data venue di website www.nonton-bareng.com</w:t>
      </w:r>
    </w:p>
    <w:p w:rsidR="00925FD3" w:rsidRDefault="00925FD3">
      <w:pPr>
        <w:rPr>
          <w:lang w:val="id-ID"/>
        </w:rPr>
      </w:pPr>
    </w:p>
    <w:p w:rsidR="00925FD3" w:rsidRDefault="00925FD3">
      <w:pPr>
        <w:rPr>
          <w:lang w:val="id-ID"/>
        </w:rPr>
      </w:pPr>
    </w:p>
    <w:p w:rsidR="00E92E1B" w:rsidRDefault="00E92E1B">
      <w:pPr>
        <w:rPr>
          <w:lang w:val="id-ID"/>
        </w:rPr>
      </w:pPr>
    </w:p>
    <w:p w:rsidR="00E92E1B" w:rsidRDefault="00E92E1B">
      <w:pPr>
        <w:rPr>
          <w:lang w:val="id-ID"/>
        </w:rPr>
      </w:pPr>
    </w:p>
    <w:p w:rsidR="00E92E1B" w:rsidRDefault="009F5084" w:rsidP="00E92E1B">
      <w:pPr>
        <w:jc w:val="center"/>
        <w:rPr>
          <w:sz w:val="32"/>
          <w:szCs w:val="32"/>
          <w:lang w:val="id-ID"/>
        </w:rPr>
      </w:pPr>
      <w:r w:rsidRPr="00E92E1B">
        <w:rPr>
          <w:sz w:val="32"/>
          <w:szCs w:val="32"/>
          <w:lang w:val="id-ID"/>
        </w:rPr>
        <w:lastRenderedPageBreak/>
        <w:t xml:space="preserve">PERSYARATAN PARTNERSHIP </w:t>
      </w:r>
    </w:p>
    <w:p w:rsidR="009F5084" w:rsidRPr="00E92E1B" w:rsidRDefault="009F5084" w:rsidP="00E92E1B">
      <w:pPr>
        <w:jc w:val="center"/>
        <w:rPr>
          <w:sz w:val="32"/>
          <w:szCs w:val="32"/>
          <w:lang w:val="id-ID"/>
        </w:rPr>
      </w:pPr>
      <w:r w:rsidRPr="00E92E1B">
        <w:rPr>
          <w:sz w:val="32"/>
          <w:szCs w:val="32"/>
          <w:lang w:val="id-ID"/>
        </w:rPr>
        <w:t>PT. NONBAR</w:t>
      </w:r>
    </w:p>
    <w:p w:rsidR="009F5084" w:rsidRDefault="009F5084">
      <w:pPr>
        <w:rPr>
          <w:lang w:val="id-ID"/>
        </w:rPr>
      </w:pPr>
    </w:p>
    <w:p w:rsidR="00E92E1B" w:rsidRDefault="00E92E1B">
      <w:pPr>
        <w:rPr>
          <w:lang w:val="id-ID"/>
        </w:rPr>
      </w:pPr>
    </w:p>
    <w:p w:rsidR="009F5084" w:rsidRDefault="009F5084">
      <w:pPr>
        <w:rPr>
          <w:lang w:val="id-ID"/>
        </w:rPr>
      </w:pPr>
      <w:r>
        <w:rPr>
          <w:lang w:val="id-ID"/>
        </w:rPr>
        <w:t>Berkenaan dengan kerjasama ini, Partner diberikan keleluasaan untuk menjadi Partner PT. Nonbar dengan terlebih dahulu memilih Bentuk Kerjasama. Sel</w:t>
      </w:r>
      <w:r w:rsidR="003F42F3">
        <w:rPr>
          <w:lang w:val="id-ID"/>
        </w:rPr>
        <w:t xml:space="preserve">anjutnya Partner perlu mengisi </w:t>
      </w:r>
      <w:r>
        <w:rPr>
          <w:lang w:val="id-ID"/>
        </w:rPr>
        <w:t>rencana Kerj</w:t>
      </w:r>
      <w:r w:rsidR="003F42F3">
        <w:rPr>
          <w:lang w:val="id-ID"/>
        </w:rPr>
        <w:t>a</w:t>
      </w:r>
      <w:r>
        <w:rPr>
          <w:lang w:val="id-ID"/>
        </w:rPr>
        <w:t xml:space="preserve"> sesuai panduan di bawah ini:</w:t>
      </w:r>
    </w:p>
    <w:p w:rsidR="009F5084" w:rsidRDefault="009F5084">
      <w:pPr>
        <w:rPr>
          <w:lang w:val="id-ID"/>
        </w:rPr>
      </w:pPr>
    </w:p>
    <w:p w:rsidR="00E92E1B" w:rsidRPr="00721EAC" w:rsidRDefault="003F42F3">
      <w:pPr>
        <w:rPr>
          <w:sz w:val="32"/>
          <w:szCs w:val="32"/>
          <w:lang w:val="id-ID"/>
        </w:rPr>
      </w:pPr>
      <w:r w:rsidRPr="00721EAC">
        <w:rPr>
          <w:sz w:val="32"/>
          <w:szCs w:val="32"/>
          <w:lang w:val="id-ID"/>
        </w:rPr>
        <w:t>Minimum Guarantee of Sales Perwakilan</w:t>
      </w:r>
    </w:p>
    <w:p w:rsidR="003F42F3" w:rsidRDefault="003F42F3">
      <w:pPr>
        <w:rPr>
          <w:lang w:val="id-ID"/>
        </w:rPr>
      </w:pPr>
      <w:r>
        <w:rPr>
          <w:lang w:val="id-ID"/>
        </w:rPr>
        <w:t>PT. Nonbar memberikan target minimal income berupa pembelian OFFICIAL MERCHANDISE World Cup 2014 berupa Boneka maskot FULECO setinggi 200 cm, dimana Boneka ini bernilai Rp. 50.000.000,- (Lima Puluh Juta Rupiah).</w:t>
      </w:r>
      <w:r w:rsidR="002F50DE">
        <w:rPr>
          <w:lang w:val="id-ID"/>
        </w:rPr>
        <w:t xml:space="preserve"> Boneka ini selain 5 unit di Indomaret, sejumlah 50 buah HANYA dimiliki oleh PT. Nonbar, dimana jumlah keseluruhan di dunia hanya ada 100 unit.</w:t>
      </w:r>
    </w:p>
    <w:p w:rsidR="003F42F3" w:rsidRDefault="003F42F3">
      <w:pPr>
        <w:rPr>
          <w:lang w:val="id-ID"/>
        </w:rPr>
      </w:pPr>
    </w:p>
    <w:p w:rsidR="003F42F3" w:rsidRDefault="003F42F3">
      <w:pPr>
        <w:rPr>
          <w:lang w:val="id-ID"/>
        </w:rPr>
      </w:pPr>
      <w:r>
        <w:rPr>
          <w:lang w:val="id-ID"/>
        </w:rPr>
        <w:t xml:space="preserve">Fee Perwakilan minimal harus memenuhi harga Boneka ini, dimana Boneka ini dapat dipajang di kantor Perwakilan setempat atau dan tempat nonton bareng, dimana Boneka ini statusnya HARUS </w:t>
      </w:r>
      <w:r w:rsidR="00721EAC">
        <w:rPr>
          <w:lang w:val="id-ID"/>
        </w:rPr>
        <w:t>Tersedia Dijual, dengan harga jual yang ditentukan oleh Perwakilan Setempat.</w:t>
      </w:r>
    </w:p>
    <w:p w:rsidR="00721EAC" w:rsidRDefault="00721EAC">
      <w:pPr>
        <w:rPr>
          <w:lang w:val="id-ID"/>
        </w:rPr>
      </w:pPr>
    </w:p>
    <w:p w:rsidR="00721EAC" w:rsidRDefault="00721EAC">
      <w:pPr>
        <w:rPr>
          <w:lang w:val="id-ID"/>
        </w:rPr>
      </w:pPr>
      <w:r>
        <w:rPr>
          <w:lang w:val="id-ID"/>
        </w:rPr>
        <w:t>Fee Perwakilan akan dipotong seharga Boneka ini, setelah proyek berakhir.</w:t>
      </w:r>
    </w:p>
    <w:p w:rsidR="003F42F3" w:rsidRDefault="003F42F3">
      <w:pPr>
        <w:rPr>
          <w:lang w:val="id-ID"/>
        </w:rPr>
      </w:pPr>
    </w:p>
    <w:p w:rsidR="002F50DE" w:rsidRDefault="002F50DE">
      <w:pPr>
        <w:rPr>
          <w:lang w:val="id-ID"/>
        </w:rPr>
      </w:pPr>
      <w:r>
        <w:rPr>
          <w:lang w:val="id-ID"/>
        </w:rPr>
        <w:t>FULECO 200cm</w:t>
      </w:r>
      <w:bookmarkStart w:id="0" w:name="_GoBack"/>
      <w:bookmarkEnd w:id="0"/>
    </w:p>
    <w:p w:rsidR="002F50DE" w:rsidRDefault="002F50DE">
      <w:pPr>
        <w:rPr>
          <w:lang w:val="id-ID"/>
        </w:rPr>
      </w:pPr>
    </w:p>
    <w:p w:rsidR="002F50DE" w:rsidRDefault="002F50DE">
      <w:pPr>
        <w:rPr>
          <w:lang w:val="id-ID"/>
        </w:rPr>
      </w:pPr>
    </w:p>
    <w:p w:rsidR="00F15AE8" w:rsidRPr="00E92E1B" w:rsidRDefault="002F50DE" w:rsidP="00F15AE8">
      <w:pPr>
        <w:rPr>
          <w:sz w:val="32"/>
          <w:szCs w:val="32"/>
          <w:lang w:val="id-ID"/>
        </w:rPr>
      </w:pPr>
      <w:r>
        <w:rPr>
          <w:noProof/>
        </w:rPr>
        <w:drawing>
          <wp:anchor distT="0" distB="0" distL="114300" distR="114300" simplePos="0" relativeHeight="251658240" behindDoc="0" locked="0" layoutInCell="1" allowOverlap="1" wp14:anchorId="710267BA" wp14:editId="04524B73">
            <wp:simplePos x="0" y="0"/>
            <wp:positionH relativeFrom="column">
              <wp:posOffset>-312420</wp:posOffset>
            </wp:positionH>
            <wp:positionV relativeFrom="paragraph">
              <wp:posOffset>59690</wp:posOffset>
            </wp:positionV>
            <wp:extent cx="2497455" cy="1872615"/>
            <wp:effectExtent l="7620" t="0" r="571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eco 200cm.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2497455" cy="1872615"/>
                    </a:xfrm>
                    <a:prstGeom prst="rect">
                      <a:avLst/>
                    </a:prstGeom>
                  </pic:spPr>
                </pic:pic>
              </a:graphicData>
            </a:graphic>
            <wp14:sizeRelH relativeFrom="page">
              <wp14:pctWidth>0</wp14:pctWidth>
            </wp14:sizeRelH>
            <wp14:sizeRelV relativeFrom="page">
              <wp14:pctHeight>0</wp14:pctHeight>
            </wp14:sizeRelV>
          </wp:anchor>
        </w:drawing>
      </w:r>
      <w:r w:rsidR="00F15AE8" w:rsidRPr="00E92E1B">
        <w:rPr>
          <w:sz w:val="32"/>
          <w:szCs w:val="32"/>
          <w:lang w:val="id-ID"/>
        </w:rPr>
        <w:t>Untuk Perwakilan Pemasaran Hak Nonton Bareng</w:t>
      </w:r>
    </w:p>
    <w:p w:rsidR="009F5084" w:rsidRDefault="009F5084">
      <w:pPr>
        <w:rPr>
          <w:lang w:val="id-ID"/>
        </w:rPr>
      </w:pPr>
      <w:r>
        <w:rPr>
          <w:lang w:val="id-ID"/>
        </w:rPr>
        <w:t>PREDIKSI POTENSI VENUE YANG BISA DIRAIH DI AREA KERJA</w:t>
      </w:r>
    </w:p>
    <w:p w:rsidR="009F5084" w:rsidRPr="009F5084" w:rsidRDefault="009F5084" w:rsidP="009F5084">
      <w:pPr>
        <w:pStyle w:val="ListParagraph"/>
        <w:numPr>
          <w:ilvl w:val="0"/>
          <w:numId w:val="6"/>
        </w:numPr>
        <w:ind w:left="284" w:hanging="284"/>
        <w:rPr>
          <w:lang w:val="id-ID"/>
        </w:rPr>
      </w:pPr>
      <w:r>
        <w:rPr>
          <w:lang w:val="id-ID"/>
        </w:rPr>
        <w:t>Venue Mandiri</w:t>
      </w:r>
      <w:r>
        <w:rPr>
          <w:lang w:val="id-ID"/>
        </w:rPr>
        <w:tab/>
        <w:t>: ....................... venue</w:t>
      </w:r>
    </w:p>
    <w:p w:rsidR="009F5084" w:rsidRDefault="009F5084" w:rsidP="009F5084">
      <w:pPr>
        <w:pStyle w:val="ListParagraph"/>
        <w:numPr>
          <w:ilvl w:val="0"/>
          <w:numId w:val="6"/>
        </w:numPr>
        <w:ind w:left="284" w:hanging="284"/>
        <w:rPr>
          <w:lang w:val="id-ID"/>
        </w:rPr>
      </w:pPr>
      <w:r>
        <w:rPr>
          <w:lang w:val="id-ID"/>
        </w:rPr>
        <w:t>Mall</w:t>
      </w:r>
      <w:r>
        <w:rPr>
          <w:lang w:val="id-ID"/>
        </w:rPr>
        <w:tab/>
      </w:r>
      <w:r>
        <w:rPr>
          <w:lang w:val="id-ID"/>
        </w:rPr>
        <w:tab/>
      </w:r>
      <w:r>
        <w:rPr>
          <w:lang w:val="id-ID"/>
        </w:rPr>
        <w:tab/>
        <w:t>: ....................... mall</w:t>
      </w:r>
    </w:p>
    <w:p w:rsidR="009F5084" w:rsidRDefault="009F5084" w:rsidP="009F5084">
      <w:pPr>
        <w:pStyle w:val="ListParagraph"/>
        <w:numPr>
          <w:ilvl w:val="0"/>
          <w:numId w:val="6"/>
        </w:numPr>
        <w:ind w:left="284" w:hanging="284"/>
        <w:rPr>
          <w:lang w:val="id-ID"/>
        </w:rPr>
      </w:pPr>
      <w:r>
        <w:rPr>
          <w:lang w:val="id-ID"/>
        </w:rPr>
        <w:t>Outdoor</w:t>
      </w:r>
      <w:r>
        <w:rPr>
          <w:lang w:val="id-ID"/>
        </w:rPr>
        <w:tab/>
      </w:r>
      <w:r>
        <w:rPr>
          <w:lang w:val="id-ID"/>
        </w:rPr>
        <w:tab/>
        <w:t>: ....................... titik</w:t>
      </w:r>
    </w:p>
    <w:p w:rsidR="00F15AE8" w:rsidRDefault="00F15AE8" w:rsidP="009F5084">
      <w:pPr>
        <w:pStyle w:val="ListParagraph"/>
        <w:numPr>
          <w:ilvl w:val="0"/>
          <w:numId w:val="6"/>
        </w:numPr>
        <w:ind w:left="284" w:hanging="284"/>
        <w:rPr>
          <w:lang w:val="id-ID"/>
        </w:rPr>
      </w:pPr>
      <w:r>
        <w:rPr>
          <w:lang w:val="id-ID"/>
        </w:rPr>
        <w:t>Hotel</w:t>
      </w:r>
      <w:r>
        <w:rPr>
          <w:lang w:val="id-ID"/>
        </w:rPr>
        <w:tab/>
      </w:r>
      <w:r>
        <w:rPr>
          <w:lang w:val="id-ID"/>
        </w:rPr>
        <w:tab/>
        <w:t>: ....................... hotel</w:t>
      </w:r>
    </w:p>
    <w:p w:rsidR="00F15AE8" w:rsidRDefault="00F15AE8" w:rsidP="00F15AE8">
      <w:pPr>
        <w:rPr>
          <w:lang w:val="id-ID"/>
        </w:rPr>
      </w:pPr>
    </w:p>
    <w:p w:rsidR="002F50DE" w:rsidRDefault="002F50DE" w:rsidP="00F15AE8">
      <w:pPr>
        <w:rPr>
          <w:lang w:val="id-ID"/>
        </w:rPr>
      </w:pPr>
    </w:p>
    <w:p w:rsidR="002F50DE" w:rsidRDefault="002F50DE" w:rsidP="00F15AE8">
      <w:pPr>
        <w:rPr>
          <w:lang w:val="id-ID"/>
        </w:rPr>
      </w:pPr>
    </w:p>
    <w:p w:rsidR="002F50DE" w:rsidRDefault="002F50DE" w:rsidP="00F15AE8">
      <w:pPr>
        <w:rPr>
          <w:lang w:val="id-ID"/>
        </w:rPr>
      </w:pPr>
    </w:p>
    <w:p w:rsidR="002F50DE" w:rsidRDefault="002F50DE" w:rsidP="00F15AE8">
      <w:pPr>
        <w:rPr>
          <w:lang w:val="id-ID"/>
        </w:rPr>
      </w:pPr>
    </w:p>
    <w:p w:rsidR="00F15AE8" w:rsidRDefault="00F15AE8" w:rsidP="00F15AE8">
      <w:pPr>
        <w:rPr>
          <w:lang w:val="id-ID"/>
        </w:rPr>
      </w:pPr>
      <w:r>
        <w:rPr>
          <w:lang w:val="id-ID"/>
        </w:rPr>
        <w:t>Strategi yang diterapkan untuk mencapai target venue:</w:t>
      </w:r>
    </w:p>
    <w:p w:rsidR="00F15AE8" w:rsidRDefault="00F15AE8" w:rsidP="00F15AE8">
      <w:pPr>
        <w:rPr>
          <w:lang w:val="id-ID"/>
        </w:rPr>
      </w:pPr>
      <w:r>
        <w:rPr>
          <w:lang w:val="id-ID"/>
        </w:rPr>
        <w:t>...</w:t>
      </w:r>
    </w:p>
    <w:p w:rsidR="00F15AE8" w:rsidRDefault="00F15AE8" w:rsidP="00F15AE8">
      <w:pPr>
        <w:rPr>
          <w:lang w:val="id-ID"/>
        </w:rPr>
      </w:pPr>
      <w:r>
        <w:rPr>
          <w:lang w:val="id-ID"/>
        </w:rPr>
        <w:t>...</w:t>
      </w:r>
    </w:p>
    <w:p w:rsidR="00F15AE8" w:rsidRDefault="00F15AE8" w:rsidP="00F15AE8">
      <w:pPr>
        <w:rPr>
          <w:lang w:val="id-ID"/>
        </w:rPr>
      </w:pPr>
      <w:r>
        <w:rPr>
          <w:lang w:val="id-ID"/>
        </w:rPr>
        <w:t>...</w:t>
      </w:r>
    </w:p>
    <w:p w:rsidR="00F15AE8" w:rsidRDefault="00F15AE8" w:rsidP="00F15AE8">
      <w:pPr>
        <w:rPr>
          <w:lang w:val="id-ID"/>
        </w:rPr>
      </w:pPr>
    </w:p>
    <w:p w:rsidR="00F15AE8" w:rsidRDefault="00F15AE8" w:rsidP="00F15AE8">
      <w:pPr>
        <w:rPr>
          <w:lang w:val="id-ID"/>
        </w:rPr>
      </w:pPr>
      <w:r>
        <w:rPr>
          <w:lang w:val="id-ID"/>
        </w:rPr>
        <w:t xml:space="preserve">Perwakilan Pemasaran akan mendapatkan </w:t>
      </w:r>
      <w:r w:rsidRPr="003F42F3">
        <w:rPr>
          <w:b/>
          <w:u w:val="single"/>
          <w:lang w:val="id-ID"/>
        </w:rPr>
        <w:t>FEE</w:t>
      </w:r>
      <w:r>
        <w:rPr>
          <w:lang w:val="id-ID"/>
        </w:rPr>
        <w:t xml:space="preserve"> persentase dari Venue yang membayar dan Bonus jika melebihi Target, dimana Target akan diberikan oleh PT. Nonbar setelah mendapatkan Pemaparan dari Partner.</w:t>
      </w:r>
    </w:p>
    <w:p w:rsidR="00F15AE8" w:rsidRDefault="00F15AE8" w:rsidP="00F15AE8">
      <w:pPr>
        <w:rPr>
          <w:lang w:val="id-ID"/>
        </w:rPr>
      </w:pPr>
    </w:p>
    <w:p w:rsidR="00E92E1B" w:rsidRDefault="00E92E1B" w:rsidP="00F15AE8">
      <w:pPr>
        <w:rPr>
          <w:lang w:val="id-ID"/>
        </w:rPr>
      </w:pPr>
    </w:p>
    <w:p w:rsidR="00F15AE8" w:rsidRPr="00E92E1B" w:rsidRDefault="00F15AE8" w:rsidP="00F15AE8">
      <w:pPr>
        <w:rPr>
          <w:sz w:val="32"/>
          <w:szCs w:val="32"/>
          <w:lang w:val="id-ID"/>
        </w:rPr>
      </w:pPr>
      <w:r w:rsidRPr="00E92E1B">
        <w:rPr>
          <w:sz w:val="32"/>
          <w:szCs w:val="32"/>
          <w:lang w:val="id-ID"/>
        </w:rPr>
        <w:t>Untuk Media Partner</w:t>
      </w:r>
    </w:p>
    <w:p w:rsidR="00F15AE8" w:rsidRDefault="00F15AE8" w:rsidP="00F15AE8">
      <w:pPr>
        <w:rPr>
          <w:lang w:val="id-ID"/>
        </w:rPr>
      </w:pPr>
    </w:p>
    <w:p w:rsidR="00F15AE8" w:rsidRDefault="00F15AE8" w:rsidP="00F15AE8">
      <w:pPr>
        <w:rPr>
          <w:lang w:val="id-ID"/>
        </w:rPr>
      </w:pPr>
      <w:r>
        <w:rPr>
          <w:lang w:val="id-ID"/>
        </w:rPr>
        <w:t>MEDIA PLAN PROMOSI</w:t>
      </w:r>
    </w:p>
    <w:p w:rsidR="00F15AE8" w:rsidRDefault="00F15AE8" w:rsidP="00F15AE8">
      <w:pPr>
        <w:pStyle w:val="ListParagraph"/>
        <w:numPr>
          <w:ilvl w:val="0"/>
          <w:numId w:val="7"/>
        </w:numPr>
        <w:ind w:left="284" w:hanging="284"/>
        <w:rPr>
          <w:lang w:val="id-ID"/>
        </w:rPr>
      </w:pPr>
      <w:r>
        <w:rPr>
          <w:lang w:val="id-ID"/>
        </w:rPr>
        <w:t>Peraturan dan Tarif Hak Siar</w:t>
      </w:r>
    </w:p>
    <w:p w:rsidR="00F15AE8" w:rsidRDefault="00F15AE8" w:rsidP="00F15AE8">
      <w:pPr>
        <w:pStyle w:val="ListParagraph"/>
        <w:ind w:left="284"/>
        <w:rPr>
          <w:lang w:val="id-ID"/>
        </w:rPr>
      </w:pPr>
      <w:r>
        <w:rPr>
          <w:lang w:val="id-ID"/>
        </w:rPr>
        <w:t>...</w:t>
      </w:r>
    </w:p>
    <w:p w:rsidR="00F15AE8" w:rsidRDefault="00F15AE8" w:rsidP="00F15AE8">
      <w:pPr>
        <w:pStyle w:val="ListParagraph"/>
        <w:numPr>
          <w:ilvl w:val="0"/>
          <w:numId w:val="7"/>
        </w:numPr>
        <w:ind w:left="284" w:hanging="284"/>
        <w:rPr>
          <w:lang w:val="id-ID"/>
        </w:rPr>
      </w:pPr>
      <w:r>
        <w:rPr>
          <w:lang w:val="id-ID"/>
        </w:rPr>
        <w:t xml:space="preserve">Advertorial Nonton Bareng </w:t>
      </w:r>
    </w:p>
    <w:p w:rsidR="00F15AE8" w:rsidRDefault="00F15AE8" w:rsidP="00F15AE8">
      <w:pPr>
        <w:pStyle w:val="ListParagraph"/>
        <w:ind w:left="284"/>
        <w:rPr>
          <w:lang w:val="id-ID"/>
        </w:rPr>
      </w:pPr>
      <w:r>
        <w:rPr>
          <w:lang w:val="id-ID"/>
        </w:rPr>
        <w:t>...</w:t>
      </w:r>
    </w:p>
    <w:p w:rsidR="00F15AE8" w:rsidRDefault="00F15AE8" w:rsidP="00F15AE8">
      <w:pPr>
        <w:pStyle w:val="ListParagraph"/>
        <w:numPr>
          <w:ilvl w:val="0"/>
          <w:numId w:val="7"/>
        </w:numPr>
        <w:ind w:left="284" w:hanging="284"/>
        <w:rPr>
          <w:lang w:val="id-ID"/>
        </w:rPr>
      </w:pPr>
      <w:r>
        <w:rPr>
          <w:lang w:val="id-ID"/>
        </w:rPr>
        <w:t>Liputan</w:t>
      </w:r>
    </w:p>
    <w:p w:rsidR="00F15AE8" w:rsidRDefault="00F15AE8" w:rsidP="00F15AE8">
      <w:pPr>
        <w:pStyle w:val="ListParagraph"/>
        <w:ind w:left="284"/>
        <w:rPr>
          <w:lang w:val="id-ID"/>
        </w:rPr>
      </w:pPr>
      <w:r>
        <w:rPr>
          <w:lang w:val="id-ID"/>
        </w:rPr>
        <w:t>...</w:t>
      </w:r>
    </w:p>
    <w:p w:rsidR="00F15AE8" w:rsidRDefault="00F15AE8" w:rsidP="00F15AE8">
      <w:pPr>
        <w:rPr>
          <w:lang w:val="id-ID"/>
        </w:rPr>
      </w:pPr>
    </w:p>
    <w:p w:rsidR="00F15AE8" w:rsidRDefault="00F15AE8" w:rsidP="00F15AE8">
      <w:pPr>
        <w:rPr>
          <w:lang w:val="id-ID"/>
        </w:rPr>
      </w:pPr>
      <w:r>
        <w:rPr>
          <w:lang w:val="id-ID"/>
        </w:rPr>
        <w:t>Media Partner akan dimasukkan dalam Pengumuman Media Massa PT. Nonbar sebagai Media Partner, berhak mencantumkan Logo PT. Nonbar dan mendapatkan hak untuk bekerjasama dengan Sponsor berdasarkan Guidance dari PT. Nonbar.</w:t>
      </w:r>
    </w:p>
    <w:p w:rsidR="00E92E1B" w:rsidRDefault="00E92E1B" w:rsidP="00F15AE8">
      <w:pPr>
        <w:rPr>
          <w:lang w:val="id-ID"/>
        </w:rPr>
      </w:pPr>
    </w:p>
    <w:p w:rsidR="00E92E1B" w:rsidRDefault="00E92E1B" w:rsidP="00F15AE8">
      <w:pPr>
        <w:rPr>
          <w:lang w:val="id-ID"/>
        </w:rPr>
      </w:pPr>
    </w:p>
    <w:p w:rsidR="00F15AE8" w:rsidRPr="00E92E1B" w:rsidRDefault="00F15AE8" w:rsidP="00F15AE8">
      <w:pPr>
        <w:rPr>
          <w:sz w:val="32"/>
          <w:szCs w:val="32"/>
          <w:lang w:val="id-ID"/>
        </w:rPr>
      </w:pPr>
      <w:r w:rsidRPr="00E92E1B">
        <w:rPr>
          <w:sz w:val="32"/>
          <w:szCs w:val="32"/>
          <w:lang w:val="id-ID"/>
        </w:rPr>
        <w:t>Untuk EVENT ORGANIZER</w:t>
      </w:r>
    </w:p>
    <w:p w:rsidR="00F15AE8" w:rsidRDefault="00F15AE8" w:rsidP="00F15AE8">
      <w:pPr>
        <w:rPr>
          <w:lang w:val="id-ID"/>
        </w:rPr>
      </w:pPr>
      <w:r>
        <w:rPr>
          <w:lang w:val="id-ID"/>
        </w:rPr>
        <w:t xml:space="preserve">EO Partner mendapatkan endorsement dari PT. Nonbar sebagai pelaksana Official Nonton Bareng Event. </w:t>
      </w:r>
    </w:p>
    <w:p w:rsidR="00F15AE8" w:rsidRDefault="00F15AE8" w:rsidP="00F15AE8">
      <w:pPr>
        <w:rPr>
          <w:lang w:val="id-ID"/>
        </w:rPr>
      </w:pPr>
      <w:r>
        <w:rPr>
          <w:lang w:val="id-ID"/>
        </w:rPr>
        <w:t>Secara langsung mendapatkan hak untuk bekerjasama dengan sponsor, berdasarkan Guidance dari PT. Nonbar.</w:t>
      </w:r>
      <w:r w:rsidR="00E92E1B">
        <w:rPr>
          <w:lang w:val="id-ID"/>
        </w:rPr>
        <w:t xml:space="preserve"> EO Partner membuat event untuk ditawarkan kepada sponsor dan Venue.</w:t>
      </w:r>
    </w:p>
    <w:p w:rsidR="00F15AE8" w:rsidRDefault="00F15AE8" w:rsidP="00F15AE8">
      <w:pPr>
        <w:rPr>
          <w:lang w:val="id-ID"/>
        </w:rPr>
      </w:pPr>
    </w:p>
    <w:p w:rsidR="00F15AE8" w:rsidRDefault="00F15AE8" w:rsidP="00F15AE8">
      <w:pPr>
        <w:rPr>
          <w:lang w:val="id-ID"/>
        </w:rPr>
      </w:pPr>
      <w:r>
        <w:rPr>
          <w:lang w:val="id-ID"/>
        </w:rPr>
        <w:t>EO Partner sendiri diwajibkan membuat dan melaksanakan event Nonton Bareng dengan Venue yang sudah mengurus dan membayar ijin hak siar.</w:t>
      </w:r>
    </w:p>
    <w:p w:rsidR="00E92E1B" w:rsidRDefault="00E92E1B" w:rsidP="00F15AE8">
      <w:pPr>
        <w:rPr>
          <w:lang w:val="id-ID"/>
        </w:rPr>
      </w:pPr>
    </w:p>
    <w:p w:rsidR="00E92E1B" w:rsidRDefault="00E92E1B" w:rsidP="00F15AE8">
      <w:pPr>
        <w:rPr>
          <w:lang w:val="id-ID"/>
        </w:rPr>
      </w:pPr>
    </w:p>
    <w:p w:rsidR="00E92E1B" w:rsidRPr="00E92E1B" w:rsidRDefault="00E92E1B" w:rsidP="00F15AE8">
      <w:pPr>
        <w:rPr>
          <w:sz w:val="32"/>
          <w:szCs w:val="32"/>
          <w:lang w:val="id-ID"/>
        </w:rPr>
      </w:pPr>
      <w:r w:rsidRPr="00E92E1B">
        <w:rPr>
          <w:sz w:val="32"/>
          <w:szCs w:val="32"/>
          <w:lang w:val="id-ID"/>
        </w:rPr>
        <w:t>Untuk Marketing Partner</w:t>
      </w:r>
    </w:p>
    <w:p w:rsidR="00E92E1B" w:rsidRDefault="00E92E1B" w:rsidP="00F15AE8">
      <w:pPr>
        <w:rPr>
          <w:lang w:val="id-ID"/>
        </w:rPr>
      </w:pPr>
      <w:r>
        <w:rPr>
          <w:lang w:val="id-ID"/>
        </w:rPr>
        <w:t>Partner mendapatkan endorsement dari PT Nonbar untuk mendapatkan sponsor lokal, dimana aturan dan regulasinya mengikuti Panduan dari PT. Nonbar.</w:t>
      </w:r>
      <w:r w:rsidR="00A13E31">
        <w:rPr>
          <w:lang w:val="id-ID"/>
        </w:rPr>
        <w:t xml:space="preserve"> Marketing Partner akan mendapatkan Marketing Fee sesuai besaran sponsor yang diperoleh.</w:t>
      </w:r>
    </w:p>
    <w:p w:rsidR="00E92E1B" w:rsidRDefault="00E92E1B" w:rsidP="00F15AE8">
      <w:pPr>
        <w:rPr>
          <w:lang w:val="id-ID"/>
        </w:rPr>
      </w:pPr>
    </w:p>
    <w:p w:rsidR="00E92E1B" w:rsidRDefault="00E92E1B" w:rsidP="00F15AE8">
      <w:pPr>
        <w:rPr>
          <w:lang w:val="id-ID"/>
        </w:rPr>
      </w:pPr>
      <w:r>
        <w:rPr>
          <w:lang w:val="id-ID"/>
        </w:rPr>
        <w:t>Potensi brand yang bisa bekerjasama:</w:t>
      </w:r>
    </w:p>
    <w:p w:rsidR="00E92E1B" w:rsidRDefault="00E92E1B" w:rsidP="00E92E1B">
      <w:pPr>
        <w:pStyle w:val="ListParagraph"/>
        <w:numPr>
          <w:ilvl w:val="0"/>
          <w:numId w:val="8"/>
        </w:numPr>
        <w:ind w:left="284" w:hanging="284"/>
        <w:rPr>
          <w:lang w:val="id-ID"/>
        </w:rPr>
      </w:pPr>
      <w:r>
        <w:rPr>
          <w:lang w:val="id-ID"/>
        </w:rPr>
        <w:t>...</w:t>
      </w:r>
    </w:p>
    <w:p w:rsidR="00E92E1B" w:rsidRDefault="00E92E1B" w:rsidP="00E92E1B">
      <w:pPr>
        <w:pStyle w:val="ListParagraph"/>
        <w:numPr>
          <w:ilvl w:val="0"/>
          <w:numId w:val="8"/>
        </w:numPr>
        <w:ind w:left="284" w:hanging="284"/>
        <w:rPr>
          <w:lang w:val="id-ID"/>
        </w:rPr>
      </w:pPr>
      <w:r>
        <w:rPr>
          <w:lang w:val="id-ID"/>
        </w:rPr>
        <w:t>...</w:t>
      </w:r>
    </w:p>
    <w:p w:rsidR="00E92E1B" w:rsidRPr="00E92E1B" w:rsidRDefault="00E92E1B" w:rsidP="00E92E1B">
      <w:pPr>
        <w:pStyle w:val="ListParagraph"/>
        <w:numPr>
          <w:ilvl w:val="0"/>
          <w:numId w:val="8"/>
        </w:numPr>
        <w:ind w:left="284" w:hanging="284"/>
        <w:rPr>
          <w:lang w:val="id-ID"/>
        </w:rPr>
      </w:pPr>
      <w:r>
        <w:rPr>
          <w:lang w:val="id-ID"/>
        </w:rPr>
        <w:t>...</w:t>
      </w:r>
    </w:p>
    <w:p w:rsidR="00F15AE8" w:rsidRDefault="00F15AE8" w:rsidP="00F15AE8">
      <w:pPr>
        <w:rPr>
          <w:lang w:val="id-ID"/>
        </w:rPr>
      </w:pPr>
    </w:p>
    <w:p w:rsidR="00F15AE8" w:rsidRPr="00F15AE8" w:rsidRDefault="00F15AE8" w:rsidP="00F15AE8">
      <w:pPr>
        <w:rPr>
          <w:lang w:val="id-ID"/>
        </w:rPr>
      </w:pPr>
    </w:p>
    <w:p w:rsidR="00F15AE8" w:rsidRDefault="00F15AE8" w:rsidP="00F15AE8">
      <w:pPr>
        <w:rPr>
          <w:lang w:val="id-ID"/>
        </w:rPr>
      </w:pPr>
    </w:p>
    <w:p w:rsidR="00F15AE8" w:rsidRDefault="00F15AE8"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Default="00E92E1B" w:rsidP="00F15AE8">
      <w:pPr>
        <w:rPr>
          <w:lang w:val="id-ID"/>
        </w:rPr>
      </w:pPr>
    </w:p>
    <w:p w:rsidR="00E92E1B" w:rsidRPr="00A13E31" w:rsidRDefault="00E92E1B" w:rsidP="00A13E31">
      <w:pPr>
        <w:jc w:val="center"/>
        <w:rPr>
          <w:sz w:val="32"/>
          <w:szCs w:val="32"/>
          <w:lang w:val="id-ID"/>
        </w:rPr>
      </w:pPr>
      <w:r w:rsidRPr="00A13E31">
        <w:rPr>
          <w:sz w:val="32"/>
          <w:szCs w:val="32"/>
          <w:lang w:val="id-ID"/>
        </w:rPr>
        <w:t>FORM KONFIRMASI PARTNERSHIP</w:t>
      </w:r>
    </w:p>
    <w:p w:rsidR="00E92E1B" w:rsidRPr="00A13E31" w:rsidRDefault="00E92E1B" w:rsidP="00A13E31">
      <w:pPr>
        <w:jc w:val="center"/>
        <w:rPr>
          <w:sz w:val="32"/>
          <w:szCs w:val="32"/>
          <w:lang w:val="id-ID"/>
        </w:rPr>
      </w:pPr>
      <w:r w:rsidRPr="00A13E31">
        <w:rPr>
          <w:sz w:val="32"/>
          <w:szCs w:val="32"/>
          <w:lang w:val="id-ID"/>
        </w:rPr>
        <w:t>PT. NONBAR</w:t>
      </w:r>
    </w:p>
    <w:p w:rsidR="00E92E1B" w:rsidRDefault="00E92E1B" w:rsidP="00F15AE8">
      <w:pPr>
        <w:rPr>
          <w:lang w:val="id-ID"/>
        </w:rPr>
      </w:pPr>
    </w:p>
    <w:p w:rsidR="00A13E31" w:rsidRDefault="00A13E31" w:rsidP="00E92E1B">
      <w:pPr>
        <w:rPr>
          <w:lang w:val="id-ID"/>
        </w:rPr>
      </w:pPr>
    </w:p>
    <w:p w:rsidR="00E92E1B" w:rsidRPr="00A13E31" w:rsidRDefault="00E92E1B" w:rsidP="00E92E1B">
      <w:pPr>
        <w:rPr>
          <w:b/>
          <w:bCs/>
          <w:sz w:val="24"/>
          <w:szCs w:val="24"/>
          <w:vertAlign w:val="superscript"/>
          <w:lang w:val="id-ID"/>
        </w:rPr>
      </w:pPr>
      <w:r w:rsidRPr="00A13E31">
        <w:rPr>
          <w:b/>
          <w:lang w:val="id-ID"/>
        </w:rPr>
        <w:t xml:space="preserve">PROGRAM : </w:t>
      </w:r>
      <w:r w:rsidRPr="00A13E31">
        <w:rPr>
          <w:b/>
          <w:bCs/>
          <w:sz w:val="24"/>
          <w:szCs w:val="24"/>
          <w:lang w:val="id-ID"/>
        </w:rPr>
        <w:t xml:space="preserve">2014 FIFA </w:t>
      </w:r>
      <w:r w:rsidRPr="00A13E31">
        <w:rPr>
          <w:b/>
          <w:bCs/>
          <w:sz w:val="24"/>
          <w:szCs w:val="24"/>
        </w:rPr>
        <w:t>W</w:t>
      </w:r>
      <w:r w:rsidRPr="00A13E31">
        <w:rPr>
          <w:b/>
          <w:bCs/>
          <w:sz w:val="24"/>
          <w:szCs w:val="24"/>
          <w:lang w:val="id-ID"/>
        </w:rPr>
        <w:t>orld Cup Brazil</w:t>
      </w:r>
      <w:r w:rsidRPr="00A13E31">
        <w:rPr>
          <w:b/>
          <w:bCs/>
          <w:sz w:val="24"/>
          <w:szCs w:val="24"/>
          <w:vertAlign w:val="superscript"/>
          <w:lang w:val="id-ID"/>
        </w:rPr>
        <w:t>TM</w:t>
      </w:r>
    </w:p>
    <w:p w:rsidR="00E92E1B" w:rsidRDefault="00E92E1B" w:rsidP="00F15AE8">
      <w:pPr>
        <w:rPr>
          <w:lang w:val="id-ID"/>
        </w:rPr>
      </w:pPr>
    </w:p>
    <w:p w:rsidR="00A13E31" w:rsidRDefault="00A13E31" w:rsidP="00F15AE8">
      <w:pPr>
        <w:rPr>
          <w:lang w:val="id-ID"/>
        </w:rPr>
      </w:pPr>
    </w:p>
    <w:p w:rsidR="00F15AE8" w:rsidRDefault="00A13E31" w:rsidP="00F15AE8">
      <w:pPr>
        <w:rPr>
          <w:lang w:val="id-ID"/>
        </w:rPr>
      </w:pPr>
      <w:r>
        <w:rPr>
          <w:lang w:val="id-ID"/>
        </w:rPr>
        <w:t xml:space="preserve">Kami yang bertanda tangan di bawah ini, </w:t>
      </w:r>
    </w:p>
    <w:p w:rsidR="00A13E31" w:rsidRDefault="00A13E31" w:rsidP="00F15AE8">
      <w:pPr>
        <w:rPr>
          <w:lang w:val="id-ID"/>
        </w:rPr>
      </w:pPr>
    </w:p>
    <w:p w:rsidR="00A13E31" w:rsidRDefault="00A13E31" w:rsidP="00F15AE8">
      <w:pPr>
        <w:rPr>
          <w:lang w:val="id-ID"/>
        </w:rPr>
      </w:pPr>
      <w:r>
        <w:rPr>
          <w:lang w:val="id-ID"/>
        </w:rPr>
        <w:t>Nama</w:t>
      </w:r>
      <w:r>
        <w:rPr>
          <w:lang w:val="id-ID"/>
        </w:rPr>
        <w:tab/>
      </w:r>
      <w:r>
        <w:rPr>
          <w:lang w:val="id-ID"/>
        </w:rPr>
        <w:tab/>
        <w:t>:</w:t>
      </w:r>
    </w:p>
    <w:p w:rsidR="00A13E31" w:rsidRDefault="00A13E31" w:rsidP="00F15AE8">
      <w:pPr>
        <w:rPr>
          <w:lang w:val="id-ID"/>
        </w:rPr>
      </w:pPr>
      <w:r>
        <w:rPr>
          <w:lang w:val="id-ID"/>
        </w:rPr>
        <w:t>Jabatan</w:t>
      </w:r>
      <w:r>
        <w:rPr>
          <w:lang w:val="id-ID"/>
        </w:rPr>
        <w:tab/>
      </w:r>
      <w:r>
        <w:rPr>
          <w:lang w:val="id-ID"/>
        </w:rPr>
        <w:tab/>
        <w:t>:</w:t>
      </w:r>
    </w:p>
    <w:p w:rsidR="00A13E31" w:rsidRDefault="00A13E31" w:rsidP="00F15AE8">
      <w:pPr>
        <w:rPr>
          <w:lang w:val="id-ID"/>
        </w:rPr>
      </w:pPr>
      <w:r>
        <w:rPr>
          <w:lang w:val="id-ID"/>
        </w:rPr>
        <w:t>Handphone</w:t>
      </w:r>
      <w:r>
        <w:rPr>
          <w:lang w:val="id-ID"/>
        </w:rPr>
        <w:tab/>
        <w:t>:</w:t>
      </w:r>
    </w:p>
    <w:p w:rsidR="00A13E31" w:rsidRDefault="00A13E31" w:rsidP="00F15AE8">
      <w:pPr>
        <w:rPr>
          <w:lang w:val="id-ID"/>
        </w:rPr>
      </w:pPr>
      <w:r>
        <w:rPr>
          <w:lang w:val="id-ID"/>
        </w:rPr>
        <w:t>Pin BB</w:t>
      </w:r>
      <w:r>
        <w:rPr>
          <w:lang w:val="id-ID"/>
        </w:rPr>
        <w:tab/>
      </w:r>
      <w:r>
        <w:rPr>
          <w:lang w:val="id-ID"/>
        </w:rPr>
        <w:tab/>
        <w:t>:</w:t>
      </w:r>
    </w:p>
    <w:p w:rsidR="00A13E31" w:rsidRDefault="00A13E31" w:rsidP="00F15AE8">
      <w:pPr>
        <w:rPr>
          <w:lang w:val="id-ID"/>
        </w:rPr>
      </w:pPr>
      <w:r>
        <w:rPr>
          <w:lang w:val="id-ID"/>
        </w:rPr>
        <w:t>Email</w:t>
      </w:r>
      <w:r>
        <w:rPr>
          <w:lang w:val="id-ID"/>
        </w:rPr>
        <w:tab/>
      </w:r>
      <w:r>
        <w:rPr>
          <w:lang w:val="id-ID"/>
        </w:rPr>
        <w:tab/>
        <w:t>:</w:t>
      </w:r>
    </w:p>
    <w:p w:rsidR="00A13E31" w:rsidRDefault="00A13E31" w:rsidP="00F15AE8">
      <w:pPr>
        <w:rPr>
          <w:lang w:val="id-ID"/>
        </w:rPr>
      </w:pPr>
    </w:p>
    <w:p w:rsidR="00A13E31" w:rsidRDefault="00A13E31" w:rsidP="00F15AE8">
      <w:pPr>
        <w:rPr>
          <w:lang w:val="id-ID"/>
        </w:rPr>
      </w:pPr>
      <w:r>
        <w:rPr>
          <w:lang w:val="id-ID"/>
        </w:rPr>
        <w:t>Mewakili Institusi :</w:t>
      </w:r>
    </w:p>
    <w:p w:rsidR="00A13E31" w:rsidRDefault="00A13E31" w:rsidP="00F15AE8">
      <w:pPr>
        <w:rPr>
          <w:lang w:val="id-ID"/>
        </w:rPr>
      </w:pPr>
    </w:p>
    <w:p w:rsidR="00A13E31" w:rsidRDefault="00A13E31" w:rsidP="00F15AE8">
      <w:pPr>
        <w:rPr>
          <w:lang w:val="id-ID"/>
        </w:rPr>
      </w:pPr>
      <w:r>
        <w:rPr>
          <w:lang w:val="id-ID"/>
        </w:rPr>
        <w:t>Nama perusahaan</w:t>
      </w:r>
      <w:r>
        <w:rPr>
          <w:lang w:val="id-ID"/>
        </w:rPr>
        <w:tab/>
        <w:t>:</w:t>
      </w:r>
    </w:p>
    <w:p w:rsidR="00A13E31" w:rsidRDefault="00A13E31" w:rsidP="00F15AE8">
      <w:pPr>
        <w:rPr>
          <w:lang w:val="id-ID"/>
        </w:rPr>
      </w:pPr>
      <w:r>
        <w:rPr>
          <w:lang w:val="id-ID"/>
        </w:rPr>
        <w:t>Alamat</w:t>
      </w:r>
      <w:r>
        <w:rPr>
          <w:lang w:val="id-ID"/>
        </w:rPr>
        <w:tab/>
      </w:r>
      <w:r>
        <w:rPr>
          <w:lang w:val="id-ID"/>
        </w:rPr>
        <w:tab/>
      </w:r>
      <w:r>
        <w:rPr>
          <w:lang w:val="id-ID"/>
        </w:rPr>
        <w:tab/>
        <w:t>:</w:t>
      </w:r>
    </w:p>
    <w:p w:rsidR="00A13E31" w:rsidRDefault="00A13E31" w:rsidP="00F15AE8">
      <w:pPr>
        <w:rPr>
          <w:lang w:val="id-ID"/>
        </w:rPr>
      </w:pPr>
    </w:p>
    <w:p w:rsidR="00A13E31" w:rsidRDefault="00A13E31" w:rsidP="00F15AE8">
      <w:pPr>
        <w:rPr>
          <w:lang w:val="id-ID"/>
        </w:rPr>
      </w:pPr>
      <w:r>
        <w:rPr>
          <w:lang w:val="id-ID"/>
        </w:rPr>
        <w:t>Bidang usaha</w:t>
      </w:r>
      <w:r>
        <w:rPr>
          <w:lang w:val="id-ID"/>
        </w:rPr>
        <w:tab/>
      </w:r>
      <w:r>
        <w:rPr>
          <w:lang w:val="id-ID"/>
        </w:rPr>
        <w:tab/>
        <w:t>:</w:t>
      </w:r>
    </w:p>
    <w:p w:rsidR="00A13E31" w:rsidRDefault="00A13E31" w:rsidP="00F15AE8">
      <w:pPr>
        <w:rPr>
          <w:lang w:val="id-ID"/>
        </w:rPr>
      </w:pPr>
      <w:r>
        <w:rPr>
          <w:lang w:val="id-ID"/>
        </w:rPr>
        <w:t>Telepon</w:t>
      </w:r>
      <w:r>
        <w:rPr>
          <w:lang w:val="id-ID"/>
        </w:rPr>
        <w:tab/>
      </w:r>
      <w:r>
        <w:rPr>
          <w:lang w:val="id-ID"/>
        </w:rPr>
        <w:tab/>
        <w:t>:</w:t>
      </w:r>
    </w:p>
    <w:p w:rsidR="00A13E31" w:rsidRDefault="00A13E31" w:rsidP="00F15AE8">
      <w:pPr>
        <w:rPr>
          <w:lang w:val="id-ID"/>
        </w:rPr>
      </w:pPr>
      <w:r>
        <w:rPr>
          <w:lang w:val="id-ID"/>
        </w:rPr>
        <w:t>Fax</w:t>
      </w:r>
      <w:r>
        <w:rPr>
          <w:lang w:val="id-ID"/>
        </w:rPr>
        <w:tab/>
      </w:r>
      <w:r>
        <w:rPr>
          <w:lang w:val="id-ID"/>
        </w:rPr>
        <w:tab/>
      </w:r>
      <w:r>
        <w:rPr>
          <w:lang w:val="id-ID"/>
        </w:rPr>
        <w:tab/>
        <w:t>:</w:t>
      </w:r>
    </w:p>
    <w:p w:rsidR="00A13E31" w:rsidRDefault="00A13E31" w:rsidP="00F15AE8">
      <w:pPr>
        <w:rPr>
          <w:lang w:val="id-ID"/>
        </w:rPr>
      </w:pPr>
    </w:p>
    <w:p w:rsidR="00A13E31" w:rsidRDefault="00A13E31" w:rsidP="00F15AE8">
      <w:pPr>
        <w:rPr>
          <w:lang w:val="id-ID"/>
        </w:rPr>
      </w:pPr>
      <w:r>
        <w:rPr>
          <w:lang w:val="id-ID"/>
        </w:rPr>
        <w:t>Berminat untuk menjadi Partner PT. NONBAR dalam bidang (pilih):</w:t>
      </w:r>
    </w:p>
    <w:p w:rsidR="00A13E31" w:rsidRDefault="00A13E31" w:rsidP="00A13E31">
      <w:pPr>
        <w:pStyle w:val="ListParagraph"/>
        <w:numPr>
          <w:ilvl w:val="0"/>
          <w:numId w:val="1"/>
        </w:numPr>
        <w:ind w:left="284" w:hanging="284"/>
        <w:rPr>
          <w:lang w:val="id-ID"/>
        </w:rPr>
      </w:pPr>
      <w:r>
        <w:rPr>
          <w:lang w:val="id-ID"/>
        </w:rPr>
        <w:t>Media partner</w:t>
      </w:r>
    </w:p>
    <w:p w:rsidR="00A13E31" w:rsidRDefault="00A13E31" w:rsidP="00A13E31">
      <w:pPr>
        <w:pStyle w:val="ListParagraph"/>
        <w:numPr>
          <w:ilvl w:val="0"/>
          <w:numId w:val="1"/>
        </w:numPr>
        <w:ind w:left="284" w:hanging="284"/>
        <w:rPr>
          <w:lang w:val="id-ID"/>
        </w:rPr>
      </w:pPr>
      <w:r>
        <w:rPr>
          <w:lang w:val="id-ID"/>
        </w:rPr>
        <w:t>Event organizer</w:t>
      </w:r>
    </w:p>
    <w:p w:rsidR="00A13E31" w:rsidRDefault="00A13E31" w:rsidP="00A13E31">
      <w:pPr>
        <w:pStyle w:val="ListParagraph"/>
        <w:numPr>
          <w:ilvl w:val="0"/>
          <w:numId w:val="1"/>
        </w:numPr>
        <w:ind w:left="284" w:hanging="284"/>
        <w:rPr>
          <w:lang w:val="id-ID"/>
        </w:rPr>
      </w:pPr>
      <w:r>
        <w:rPr>
          <w:lang w:val="id-ID"/>
        </w:rPr>
        <w:t>Perwakilan pemasaran hak nonton bareng</w:t>
      </w:r>
    </w:p>
    <w:p w:rsidR="00A13E31" w:rsidRDefault="00A13E31" w:rsidP="00A13E31">
      <w:pPr>
        <w:pStyle w:val="ListParagraph"/>
        <w:numPr>
          <w:ilvl w:val="0"/>
          <w:numId w:val="1"/>
        </w:numPr>
        <w:ind w:left="284" w:hanging="284"/>
        <w:rPr>
          <w:lang w:val="id-ID"/>
        </w:rPr>
      </w:pPr>
      <w:r>
        <w:rPr>
          <w:lang w:val="id-ID"/>
        </w:rPr>
        <w:t>Marketing partner (sponsorship dengan local sponsor)</w:t>
      </w:r>
    </w:p>
    <w:p w:rsidR="00A13E31" w:rsidRPr="00E35C0B" w:rsidRDefault="00A13E31" w:rsidP="00A13E31">
      <w:pPr>
        <w:pStyle w:val="ListParagraph"/>
        <w:numPr>
          <w:ilvl w:val="0"/>
          <w:numId w:val="1"/>
        </w:numPr>
        <w:ind w:left="284" w:hanging="284"/>
        <w:rPr>
          <w:lang w:val="id-ID"/>
        </w:rPr>
      </w:pPr>
      <w:r>
        <w:rPr>
          <w:lang w:val="id-ID"/>
        </w:rPr>
        <w:t>....</w:t>
      </w:r>
    </w:p>
    <w:p w:rsidR="00A13E31" w:rsidRDefault="00A13E31" w:rsidP="00F15AE8">
      <w:pPr>
        <w:rPr>
          <w:lang w:val="id-ID"/>
        </w:rPr>
      </w:pPr>
    </w:p>
    <w:p w:rsidR="00F15AE8" w:rsidRDefault="00A13E31" w:rsidP="00F15AE8">
      <w:pPr>
        <w:rPr>
          <w:lang w:val="id-ID"/>
        </w:rPr>
      </w:pPr>
      <w:r>
        <w:rPr>
          <w:lang w:val="id-ID"/>
        </w:rPr>
        <w:t>Dengan ditandatanganinya Form ini, kami berminat menjadi Partner PT. NONBAR dan telah mempelajari dan menerima kondisi yang dijelaskan PT. NONBAR dan mengirimkan rencana kerja dan Data Perusahaan untuk dipelajari oleh PT. Nonbar.</w:t>
      </w:r>
    </w:p>
    <w:p w:rsidR="00A13E31" w:rsidRDefault="00A13E31" w:rsidP="00F15AE8">
      <w:pPr>
        <w:rPr>
          <w:lang w:val="id-ID"/>
        </w:rPr>
      </w:pPr>
    </w:p>
    <w:p w:rsidR="00A13E31" w:rsidRDefault="00A13E31" w:rsidP="00F15AE8">
      <w:pPr>
        <w:rPr>
          <w:lang w:val="id-ID"/>
        </w:rPr>
      </w:pPr>
      <w:r>
        <w:rPr>
          <w:lang w:val="id-ID"/>
        </w:rPr>
        <w:t>...................., ............... 201..</w:t>
      </w:r>
    </w:p>
    <w:p w:rsidR="00A13E31" w:rsidRDefault="00A13E31" w:rsidP="00F15AE8">
      <w:pPr>
        <w:rPr>
          <w:lang w:val="id-ID"/>
        </w:rPr>
      </w:pPr>
    </w:p>
    <w:p w:rsidR="00A13E31" w:rsidRDefault="00A13E31" w:rsidP="00F15AE8">
      <w:pPr>
        <w:rPr>
          <w:lang w:val="id-ID"/>
        </w:rPr>
      </w:pPr>
    </w:p>
    <w:p w:rsidR="00A13E31" w:rsidRDefault="00A13E31" w:rsidP="00F15AE8">
      <w:pPr>
        <w:rPr>
          <w:lang w:val="id-ID"/>
        </w:rPr>
      </w:pPr>
    </w:p>
    <w:p w:rsidR="00A13E31" w:rsidRDefault="00A13E31" w:rsidP="00F15AE8">
      <w:pPr>
        <w:rPr>
          <w:lang w:val="id-ID"/>
        </w:rPr>
      </w:pPr>
    </w:p>
    <w:p w:rsidR="00A13E31" w:rsidRDefault="00A13E31" w:rsidP="00F15AE8">
      <w:pPr>
        <w:rPr>
          <w:lang w:val="id-ID"/>
        </w:rPr>
      </w:pPr>
      <w:r>
        <w:rPr>
          <w:lang w:val="id-ID"/>
        </w:rPr>
        <w:t>_____________________</w:t>
      </w:r>
    </w:p>
    <w:p w:rsidR="00A13E31" w:rsidRDefault="00A13E31" w:rsidP="00F15AE8">
      <w:pPr>
        <w:rPr>
          <w:lang w:val="id-ID"/>
        </w:rPr>
      </w:pPr>
    </w:p>
    <w:p w:rsidR="009F5084" w:rsidRPr="00F15AE8" w:rsidRDefault="009F5084" w:rsidP="00F15AE8">
      <w:pPr>
        <w:rPr>
          <w:lang w:val="id-ID"/>
        </w:rPr>
      </w:pPr>
      <w:r w:rsidRPr="00F15AE8">
        <w:rPr>
          <w:lang w:val="id-ID"/>
        </w:rPr>
        <w:t xml:space="preserve"> </w:t>
      </w:r>
    </w:p>
    <w:sectPr w:rsidR="009F5084" w:rsidRPr="00F15AE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4B" w:rsidRDefault="000F224B" w:rsidP="00E92E1B">
      <w:r>
        <w:separator/>
      </w:r>
    </w:p>
  </w:endnote>
  <w:endnote w:type="continuationSeparator" w:id="0">
    <w:p w:rsidR="000F224B" w:rsidRDefault="000F224B" w:rsidP="00E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4B" w:rsidRDefault="000F224B" w:rsidP="00E92E1B">
      <w:r>
        <w:separator/>
      </w:r>
    </w:p>
  </w:footnote>
  <w:footnote w:type="continuationSeparator" w:id="0">
    <w:p w:rsidR="000F224B" w:rsidRDefault="000F224B" w:rsidP="00E9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1B" w:rsidRDefault="00E92E1B">
    <w:pPr>
      <w:pStyle w:val="Header"/>
    </w:pPr>
    <w:r w:rsidRPr="00E92E1B">
      <w:rPr>
        <w:noProof/>
      </w:rPr>
      <w:drawing>
        <wp:anchor distT="0" distB="0" distL="114300" distR="114300" simplePos="0" relativeHeight="251658240" behindDoc="0" locked="0" layoutInCell="1" allowOverlap="1">
          <wp:simplePos x="0" y="0"/>
          <wp:positionH relativeFrom="column">
            <wp:posOffset>5411972</wp:posOffset>
          </wp:positionH>
          <wp:positionV relativeFrom="paragraph">
            <wp:posOffset>-183294</wp:posOffset>
          </wp:positionV>
          <wp:extent cx="1042392" cy="1042392"/>
          <wp:effectExtent l="0" t="0" r="5715" b="5715"/>
          <wp:wrapNone/>
          <wp:docPr id="5" name="Picture 2" descr="C:\Users\Ira Arifin\Downloads\Logo NONBAR (original) - 40x40cm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Ira Arifin\Downloads\Logo NONBAR (original) - 40x40cm 3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2392" cy="1042392"/>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A3E"/>
    <w:multiLevelType w:val="hybridMultilevel"/>
    <w:tmpl w:val="4DF63122"/>
    <w:lvl w:ilvl="0" w:tplc="49A0E37E">
      <w:start w:val="1"/>
      <w:numFmt w:val="bullet"/>
      <w:lvlText w:val="-"/>
      <w:lvlJc w:val="left"/>
      <w:pPr>
        <w:tabs>
          <w:tab w:val="num" w:pos="720"/>
        </w:tabs>
        <w:ind w:left="720" w:hanging="360"/>
      </w:pPr>
      <w:rPr>
        <w:rFonts w:ascii="Times New Roman" w:hAnsi="Times New Roman" w:hint="default"/>
      </w:rPr>
    </w:lvl>
    <w:lvl w:ilvl="1" w:tplc="EA24F0D4" w:tentative="1">
      <w:start w:val="1"/>
      <w:numFmt w:val="bullet"/>
      <w:lvlText w:val="-"/>
      <w:lvlJc w:val="left"/>
      <w:pPr>
        <w:tabs>
          <w:tab w:val="num" w:pos="1440"/>
        </w:tabs>
        <w:ind w:left="1440" w:hanging="360"/>
      </w:pPr>
      <w:rPr>
        <w:rFonts w:ascii="Times New Roman" w:hAnsi="Times New Roman" w:hint="default"/>
      </w:rPr>
    </w:lvl>
    <w:lvl w:ilvl="2" w:tplc="AA029398" w:tentative="1">
      <w:start w:val="1"/>
      <w:numFmt w:val="bullet"/>
      <w:lvlText w:val="-"/>
      <w:lvlJc w:val="left"/>
      <w:pPr>
        <w:tabs>
          <w:tab w:val="num" w:pos="2160"/>
        </w:tabs>
        <w:ind w:left="2160" w:hanging="360"/>
      </w:pPr>
      <w:rPr>
        <w:rFonts w:ascii="Times New Roman" w:hAnsi="Times New Roman" w:hint="default"/>
      </w:rPr>
    </w:lvl>
    <w:lvl w:ilvl="3" w:tplc="C2502148" w:tentative="1">
      <w:start w:val="1"/>
      <w:numFmt w:val="bullet"/>
      <w:lvlText w:val="-"/>
      <w:lvlJc w:val="left"/>
      <w:pPr>
        <w:tabs>
          <w:tab w:val="num" w:pos="2880"/>
        </w:tabs>
        <w:ind w:left="2880" w:hanging="360"/>
      </w:pPr>
      <w:rPr>
        <w:rFonts w:ascii="Times New Roman" w:hAnsi="Times New Roman" w:hint="default"/>
      </w:rPr>
    </w:lvl>
    <w:lvl w:ilvl="4" w:tplc="3120E030" w:tentative="1">
      <w:start w:val="1"/>
      <w:numFmt w:val="bullet"/>
      <w:lvlText w:val="-"/>
      <w:lvlJc w:val="left"/>
      <w:pPr>
        <w:tabs>
          <w:tab w:val="num" w:pos="3600"/>
        </w:tabs>
        <w:ind w:left="3600" w:hanging="360"/>
      </w:pPr>
      <w:rPr>
        <w:rFonts w:ascii="Times New Roman" w:hAnsi="Times New Roman" w:hint="default"/>
      </w:rPr>
    </w:lvl>
    <w:lvl w:ilvl="5" w:tplc="2486A57A" w:tentative="1">
      <w:start w:val="1"/>
      <w:numFmt w:val="bullet"/>
      <w:lvlText w:val="-"/>
      <w:lvlJc w:val="left"/>
      <w:pPr>
        <w:tabs>
          <w:tab w:val="num" w:pos="4320"/>
        </w:tabs>
        <w:ind w:left="4320" w:hanging="360"/>
      </w:pPr>
      <w:rPr>
        <w:rFonts w:ascii="Times New Roman" w:hAnsi="Times New Roman" w:hint="default"/>
      </w:rPr>
    </w:lvl>
    <w:lvl w:ilvl="6" w:tplc="B0B82174" w:tentative="1">
      <w:start w:val="1"/>
      <w:numFmt w:val="bullet"/>
      <w:lvlText w:val="-"/>
      <w:lvlJc w:val="left"/>
      <w:pPr>
        <w:tabs>
          <w:tab w:val="num" w:pos="5040"/>
        </w:tabs>
        <w:ind w:left="5040" w:hanging="360"/>
      </w:pPr>
      <w:rPr>
        <w:rFonts w:ascii="Times New Roman" w:hAnsi="Times New Roman" w:hint="default"/>
      </w:rPr>
    </w:lvl>
    <w:lvl w:ilvl="7" w:tplc="D0281CB6" w:tentative="1">
      <w:start w:val="1"/>
      <w:numFmt w:val="bullet"/>
      <w:lvlText w:val="-"/>
      <w:lvlJc w:val="left"/>
      <w:pPr>
        <w:tabs>
          <w:tab w:val="num" w:pos="5760"/>
        </w:tabs>
        <w:ind w:left="5760" w:hanging="360"/>
      </w:pPr>
      <w:rPr>
        <w:rFonts w:ascii="Times New Roman" w:hAnsi="Times New Roman" w:hint="default"/>
      </w:rPr>
    </w:lvl>
    <w:lvl w:ilvl="8" w:tplc="F6E8B61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C36906"/>
    <w:multiLevelType w:val="hybridMultilevel"/>
    <w:tmpl w:val="A09CEF62"/>
    <w:lvl w:ilvl="0" w:tplc="2D381468">
      <w:start w:val="1"/>
      <w:numFmt w:val="bullet"/>
      <w:lvlText w:val="-"/>
      <w:lvlJc w:val="left"/>
      <w:pPr>
        <w:tabs>
          <w:tab w:val="num" w:pos="720"/>
        </w:tabs>
        <w:ind w:left="720" w:hanging="360"/>
      </w:pPr>
      <w:rPr>
        <w:rFonts w:ascii="Times New Roman" w:hAnsi="Times New Roman" w:hint="default"/>
      </w:rPr>
    </w:lvl>
    <w:lvl w:ilvl="1" w:tplc="5CD0ECF6" w:tentative="1">
      <w:start w:val="1"/>
      <w:numFmt w:val="bullet"/>
      <w:lvlText w:val="-"/>
      <w:lvlJc w:val="left"/>
      <w:pPr>
        <w:tabs>
          <w:tab w:val="num" w:pos="1440"/>
        </w:tabs>
        <w:ind w:left="1440" w:hanging="360"/>
      </w:pPr>
      <w:rPr>
        <w:rFonts w:ascii="Times New Roman" w:hAnsi="Times New Roman" w:hint="default"/>
      </w:rPr>
    </w:lvl>
    <w:lvl w:ilvl="2" w:tplc="284C4A2A" w:tentative="1">
      <w:start w:val="1"/>
      <w:numFmt w:val="bullet"/>
      <w:lvlText w:val="-"/>
      <w:lvlJc w:val="left"/>
      <w:pPr>
        <w:tabs>
          <w:tab w:val="num" w:pos="2160"/>
        </w:tabs>
        <w:ind w:left="2160" w:hanging="360"/>
      </w:pPr>
      <w:rPr>
        <w:rFonts w:ascii="Times New Roman" w:hAnsi="Times New Roman" w:hint="default"/>
      </w:rPr>
    </w:lvl>
    <w:lvl w:ilvl="3" w:tplc="B0EAB6CA" w:tentative="1">
      <w:start w:val="1"/>
      <w:numFmt w:val="bullet"/>
      <w:lvlText w:val="-"/>
      <w:lvlJc w:val="left"/>
      <w:pPr>
        <w:tabs>
          <w:tab w:val="num" w:pos="2880"/>
        </w:tabs>
        <w:ind w:left="2880" w:hanging="360"/>
      </w:pPr>
      <w:rPr>
        <w:rFonts w:ascii="Times New Roman" w:hAnsi="Times New Roman" w:hint="default"/>
      </w:rPr>
    </w:lvl>
    <w:lvl w:ilvl="4" w:tplc="05A87FEC" w:tentative="1">
      <w:start w:val="1"/>
      <w:numFmt w:val="bullet"/>
      <w:lvlText w:val="-"/>
      <w:lvlJc w:val="left"/>
      <w:pPr>
        <w:tabs>
          <w:tab w:val="num" w:pos="3600"/>
        </w:tabs>
        <w:ind w:left="3600" w:hanging="360"/>
      </w:pPr>
      <w:rPr>
        <w:rFonts w:ascii="Times New Roman" w:hAnsi="Times New Roman" w:hint="default"/>
      </w:rPr>
    </w:lvl>
    <w:lvl w:ilvl="5" w:tplc="0F323A08" w:tentative="1">
      <w:start w:val="1"/>
      <w:numFmt w:val="bullet"/>
      <w:lvlText w:val="-"/>
      <w:lvlJc w:val="left"/>
      <w:pPr>
        <w:tabs>
          <w:tab w:val="num" w:pos="4320"/>
        </w:tabs>
        <w:ind w:left="4320" w:hanging="360"/>
      </w:pPr>
      <w:rPr>
        <w:rFonts w:ascii="Times New Roman" w:hAnsi="Times New Roman" w:hint="default"/>
      </w:rPr>
    </w:lvl>
    <w:lvl w:ilvl="6" w:tplc="99944276" w:tentative="1">
      <w:start w:val="1"/>
      <w:numFmt w:val="bullet"/>
      <w:lvlText w:val="-"/>
      <w:lvlJc w:val="left"/>
      <w:pPr>
        <w:tabs>
          <w:tab w:val="num" w:pos="5040"/>
        </w:tabs>
        <w:ind w:left="5040" w:hanging="360"/>
      </w:pPr>
      <w:rPr>
        <w:rFonts w:ascii="Times New Roman" w:hAnsi="Times New Roman" w:hint="default"/>
      </w:rPr>
    </w:lvl>
    <w:lvl w:ilvl="7" w:tplc="363E3D36" w:tentative="1">
      <w:start w:val="1"/>
      <w:numFmt w:val="bullet"/>
      <w:lvlText w:val="-"/>
      <w:lvlJc w:val="left"/>
      <w:pPr>
        <w:tabs>
          <w:tab w:val="num" w:pos="5760"/>
        </w:tabs>
        <w:ind w:left="5760" w:hanging="360"/>
      </w:pPr>
      <w:rPr>
        <w:rFonts w:ascii="Times New Roman" w:hAnsi="Times New Roman" w:hint="default"/>
      </w:rPr>
    </w:lvl>
    <w:lvl w:ilvl="8" w:tplc="A34C07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BC26A5"/>
    <w:multiLevelType w:val="hybridMultilevel"/>
    <w:tmpl w:val="8740447C"/>
    <w:lvl w:ilvl="0" w:tplc="B608D3E0">
      <w:start w:val="1"/>
      <w:numFmt w:val="bullet"/>
      <w:lvlText w:val="-"/>
      <w:lvlJc w:val="left"/>
      <w:pPr>
        <w:tabs>
          <w:tab w:val="num" w:pos="720"/>
        </w:tabs>
        <w:ind w:left="720" w:hanging="360"/>
      </w:pPr>
      <w:rPr>
        <w:rFonts w:ascii="Times New Roman" w:hAnsi="Times New Roman" w:hint="default"/>
      </w:rPr>
    </w:lvl>
    <w:lvl w:ilvl="1" w:tplc="BC746408" w:tentative="1">
      <w:start w:val="1"/>
      <w:numFmt w:val="bullet"/>
      <w:lvlText w:val="-"/>
      <w:lvlJc w:val="left"/>
      <w:pPr>
        <w:tabs>
          <w:tab w:val="num" w:pos="1440"/>
        </w:tabs>
        <w:ind w:left="1440" w:hanging="360"/>
      </w:pPr>
      <w:rPr>
        <w:rFonts w:ascii="Times New Roman" w:hAnsi="Times New Roman" w:hint="default"/>
      </w:rPr>
    </w:lvl>
    <w:lvl w:ilvl="2" w:tplc="E96A1490" w:tentative="1">
      <w:start w:val="1"/>
      <w:numFmt w:val="bullet"/>
      <w:lvlText w:val="-"/>
      <w:lvlJc w:val="left"/>
      <w:pPr>
        <w:tabs>
          <w:tab w:val="num" w:pos="2160"/>
        </w:tabs>
        <w:ind w:left="2160" w:hanging="360"/>
      </w:pPr>
      <w:rPr>
        <w:rFonts w:ascii="Times New Roman" w:hAnsi="Times New Roman" w:hint="default"/>
      </w:rPr>
    </w:lvl>
    <w:lvl w:ilvl="3" w:tplc="4F9225C2" w:tentative="1">
      <w:start w:val="1"/>
      <w:numFmt w:val="bullet"/>
      <w:lvlText w:val="-"/>
      <w:lvlJc w:val="left"/>
      <w:pPr>
        <w:tabs>
          <w:tab w:val="num" w:pos="2880"/>
        </w:tabs>
        <w:ind w:left="2880" w:hanging="360"/>
      </w:pPr>
      <w:rPr>
        <w:rFonts w:ascii="Times New Roman" w:hAnsi="Times New Roman" w:hint="default"/>
      </w:rPr>
    </w:lvl>
    <w:lvl w:ilvl="4" w:tplc="CCD241E6" w:tentative="1">
      <w:start w:val="1"/>
      <w:numFmt w:val="bullet"/>
      <w:lvlText w:val="-"/>
      <w:lvlJc w:val="left"/>
      <w:pPr>
        <w:tabs>
          <w:tab w:val="num" w:pos="3600"/>
        </w:tabs>
        <w:ind w:left="3600" w:hanging="360"/>
      </w:pPr>
      <w:rPr>
        <w:rFonts w:ascii="Times New Roman" w:hAnsi="Times New Roman" w:hint="default"/>
      </w:rPr>
    </w:lvl>
    <w:lvl w:ilvl="5" w:tplc="9B0CA812" w:tentative="1">
      <w:start w:val="1"/>
      <w:numFmt w:val="bullet"/>
      <w:lvlText w:val="-"/>
      <w:lvlJc w:val="left"/>
      <w:pPr>
        <w:tabs>
          <w:tab w:val="num" w:pos="4320"/>
        </w:tabs>
        <w:ind w:left="4320" w:hanging="360"/>
      </w:pPr>
      <w:rPr>
        <w:rFonts w:ascii="Times New Roman" w:hAnsi="Times New Roman" w:hint="default"/>
      </w:rPr>
    </w:lvl>
    <w:lvl w:ilvl="6" w:tplc="4A9A6BB8" w:tentative="1">
      <w:start w:val="1"/>
      <w:numFmt w:val="bullet"/>
      <w:lvlText w:val="-"/>
      <w:lvlJc w:val="left"/>
      <w:pPr>
        <w:tabs>
          <w:tab w:val="num" w:pos="5040"/>
        </w:tabs>
        <w:ind w:left="5040" w:hanging="360"/>
      </w:pPr>
      <w:rPr>
        <w:rFonts w:ascii="Times New Roman" w:hAnsi="Times New Roman" w:hint="default"/>
      </w:rPr>
    </w:lvl>
    <w:lvl w:ilvl="7" w:tplc="FBE63B96" w:tentative="1">
      <w:start w:val="1"/>
      <w:numFmt w:val="bullet"/>
      <w:lvlText w:val="-"/>
      <w:lvlJc w:val="left"/>
      <w:pPr>
        <w:tabs>
          <w:tab w:val="num" w:pos="5760"/>
        </w:tabs>
        <w:ind w:left="5760" w:hanging="360"/>
      </w:pPr>
      <w:rPr>
        <w:rFonts w:ascii="Times New Roman" w:hAnsi="Times New Roman" w:hint="default"/>
      </w:rPr>
    </w:lvl>
    <w:lvl w:ilvl="8" w:tplc="40B6DC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0E5FC8"/>
    <w:multiLevelType w:val="hybridMultilevel"/>
    <w:tmpl w:val="8348D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C216A"/>
    <w:multiLevelType w:val="hybridMultilevel"/>
    <w:tmpl w:val="14BAA9CE"/>
    <w:lvl w:ilvl="0" w:tplc="CB1C7434">
      <w:start w:val="1"/>
      <w:numFmt w:val="bullet"/>
      <w:lvlText w:val=""/>
      <w:lvlJc w:val="left"/>
      <w:pPr>
        <w:tabs>
          <w:tab w:val="num" w:pos="720"/>
        </w:tabs>
        <w:ind w:left="720" w:hanging="360"/>
      </w:pPr>
      <w:rPr>
        <w:rFonts w:ascii="Wingdings" w:hAnsi="Wingdings" w:hint="default"/>
      </w:rPr>
    </w:lvl>
    <w:lvl w:ilvl="1" w:tplc="7E6ED608" w:tentative="1">
      <w:start w:val="1"/>
      <w:numFmt w:val="bullet"/>
      <w:lvlText w:val=""/>
      <w:lvlJc w:val="left"/>
      <w:pPr>
        <w:tabs>
          <w:tab w:val="num" w:pos="1440"/>
        </w:tabs>
        <w:ind w:left="1440" w:hanging="360"/>
      </w:pPr>
      <w:rPr>
        <w:rFonts w:ascii="Wingdings" w:hAnsi="Wingdings" w:hint="default"/>
      </w:rPr>
    </w:lvl>
    <w:lvl w:ilvl="2" w:tplc="94AC16D4" w:tentative="1">
      <w:start w:val="1"/>
      <w:numFmt w:val="bullet"/>
      <w:lvlText w:val=""/>
      <w:lvlJc w:val="left"/>
      <w:pPr>
        <w:tabs>
          <w:tab w:val="num" w:pos="2160"/>
        </w:tabs>
        <w:ind w:left="2160" w:hanging="360"/>
      </w:pPr>
      <w:rPr>
        <w:rFonts w:ascii="Wingdings" w:hAnsi="Wingdings" w:hint="default"/>
      </w:rPr>
    </w:lvl>
    <w:lvl w:ilvl="3" w:tplc="32C41024" w:tentative="1">
      <w:start w:val="1"/>
      <w:numFmt w:val="bullet"/>
      <w:lvlText w:val=""/>
      <w:lvlJc w:val="left"/>
      <w:pPr>
        <w:tabs>
          <w:tab w:val="num" w:pos="2880"/>
        </w:tabs>
        <w:ind w:left="2880" w:hanging="360"/>
      </w:pPr>
      <w:rPr>
        <w:rFonts w:ascii="Wingdings" w:hAnsi="Wingdings" w:hint="default"/>
      </w:rPr>
    </w:lvl>
    <w:lvl w:ilvl="4" w:tplc="8230EC14" w:tentative="1">
      <w:start w:val="1"/>
      <w:numFmt w:val="bullet"/>
      <w:lvlText w:val=""/>
      <w:lvlJc w:val="left"/>
      <w:pPr>
        <w:tabs>
          <w:tab w:val="num" w:pos="3600"/>
        </w:tabs>
        <w:ind w:left="3600" w:hanging="360"/>
      </w:pPr>
      <w:rPr>
        <w:rFonts w:ascii="Wingdings" w:hAnsi="Wingdings" w:hint="default"/>
      </w:rPr>
    </w:lvl>
    <w:lvl w:ilvl="5" w:tplc="51A0FB48" w:tentative="1">
      <w:start w:val="1"/>
      <w:numFmt w:val="bullet"/>
      <w:lvlText w:val=""/>
      <w:lvlJc w:val="left"/>
      <w:pPr>
        <w:tabs>
          <w:tab w:val="num" w:pos="4320"/>
        </w:tabs>
        <w:ind w:left="4320" w:hanging="360"/>
      </w:pPr>
      <w:rPr>
        <w:rFonts w:ascii="Wingdings" w:hAnsi="Wingdings" w:hint="default"/>
      </w:rPr>
    </w:lvl>
    <w:lvl w:ilvl="6" w:tplc="ACA021FC" w:tentative="1">
      <w:start w:val="1"/>
      <w:numFmt w:val="bullet"/>
      <w:lvlText w:val=""/>
      <w:lvlJc w:val="left"/>
      <w:pPr>
        <w:tabs>
          <w:tab w:val="num" w:pos="5040"/>
        </w:tabs>
        <w:ind w:left="5040" w:hanging="360"/>
      </w:pPr>
      <w:rPr>
        <w:rFonts w:ascii="Wingdings" w:hAnsi="Wingdings" w:hint="default"/>
      </w:rPr>
    </w:lvl>
    <w:lvl w:ilvl="7" w:tplc="204666A2" w:tentative="1">
      <w:start w:val="1"/>
      <w:numFmt w:val="bullet"/>
      <w:lvlText w:val=""/>
      <w:lvlJc w:val="left"/>
      <w:pPr>
        <w:tabs>
          <w:tab w:val="num" w:pos="5760"/>
        </w:tabs>
        <w:ind w:left="5760" w:hanging="360"/>
      </w:pPr>
      <w:rPr>
        <w:rFonts w:ascii="Wingdings" w:hAnsi="Wingdings" w:hint="default"/>
      </w:rPr>
    </w:lvl>
    <w:lvl w:ilvl="8" w:tplc="E764A1BE" w:tentative="1">
      <w:start w:val="1"/>
      <w:numFmt w:val="bullet"/>
      <w:lvlText w:val=""/>
      <w:lvlJc w:val="left"/>
      <w:pPr>
        <w:tabs>
          <w:tab w:val="num" w:pos="6480"/>
        </w:tabs>
        <w:ind w:left="6480" w:hanging="360"/>
      </w:pPr>
      <w:rPr>
        <w:rFonts w:ascii="Wingdings" w:hAnsi="Wingdings" w:hint="default"/>
      </w:rPr>
    </w:lvl>
  </w:abstractNum>
  <w:abstractNum w:abstractNumId="5">
    <w:nsid w:val="2B545E5D"/>
    <w:multiLevelType w:val="hybridMultilevel"/>
    <w:tmpl w:val="E3F6FAF6"/>
    <w:lvl w:ilvl="0" w:tplc="47EC8866">
      <w:start w:val="1"/>
      <w:numFmt w:val="bullet"/>
      <w:lvlText w:val=""/>
      <w:lvlJc w:val="left"/>
      <w:pPr>
        <w:tabs>
          <w:tab w:val="num" w:pos="720"/>
        </w:tabs>
        <w:ind w:left="720" w:hanging="360"/>
      </w:pPr>
      <w:rPr>
        <w:rFonts w:ascii="Wingdings" w:hAnsi="Wingdings" w:hint="default"/>
      </w:rPr>
    </w:lvl>
    <w:lvl w:ilvl="1" w:tplc="2EE68678" w:tentative="1">
      <w:start w:val="1"/>
      <w:numFmt w:val="bullet"/>
      <w:lvlText w:val=""/>
      <w:lvlJc w:val="left"/>
      <w:pPr>
        <w:tabs>
          <w:tab w:val="num" w:pos="1440"/>
        </w:tabs>
        <w:ind w:left="1440" w:hanging="360"/>
      </w:pPr>
      <w:rPr>
        <w:rFonts w:ascii="Wingdings" w:hAnsi="Wingdings" w:hint="default"/>
      </w:rPr>
    </w:lvl>
    <w:lvl w:ilvl="2" w:tplc="4A4EFC8E" w:tentative="1">
      <w:start w:val="1"/>
      <w:numFmt w:val="bullet"/>
      <w:lvlText w:val=""/>
      <w:lvlJc w:val="left"/>
      <w:pPr>
        <w:tabs>
          <w:tab w:val="num" w:pos="2160"/>
        </w:tabs>
        <w:ind w:left="2160" w:hanging="360"/>
      </w:pPr>
      <w:rPr>
        <w:rFonts w:ascii="Wingdings" w:hAnsi="Wingdings" w:hint="default"/>
      </w:rPr>
    </w:lvl>
    <w:lvl w:ilvl="3" w:tplc="86FCEEF2" w:tentative="1">
      <w:start w:val="1"/>
      <w:numFmt w:val="bullet"/>
      <w:lvlText w:val=""/>
      <w:lvlJc w:val="left"/>
      <w:pPr>
        <w:tabs>
          <w:tab w:val="num" w:pos="2880"/>
        </w:tabs>
        <w:ind w:left="2880" w:hanging="360"/>
      </w:pPr>
      <w:rPr>
        <w:rFonts w:ascii="Wingdings" w:hAnsi="Wingdings" w:hint="default"/>
      </w:rPr>
    </w:lvl>
    <w:lvl w:ilvl="4" w:tplc="593247AC" w:tentative="1">
      <w:start w:val="1"/>
      <w:numFmt w:val="bullet"/>
      <w:lvlText w:val=""/>
      <w:lvlJc w:val="left"/>
      <w:pPr>
        <w:tabs>
          <w:tab w:val="num" w:pos="3600"/>
        </w:tabs>
        <w:ind w:left="3600" w:hanging="360"/>
      </w:pPr>
      <w:rPr>
        <w:rFonts w:ascii="Wingdings" w:hAnsi="Wingdings" w:hint="default"/>
      </w:rPr>
    </w:lvl>
    <w:lvl w:ilvl="5" w:tplc="01DCB550" w:tentative="1">
      <w:start w:val="1"/>
      <w:numFmt w:val="bullet"/>
      <w:lvlText w:val=""/>
      <w:lvlJc w:val="left"/>
      <w:pPr>
        <w:tabs>
          <w:tab w:val="num" w:pos="4320"/>
        </w:tabs>
        <w:ind w:left="4320" w:hanging="360"/>
      </w:pPr>
      <w:rPr>
        <w:rFonts w:ascii="Wingdings" w:hAnsi="Wingdings" w:hint="default"/>
      </w:rPr>
    </w:lvl>
    <w:lvl w:ilvl="6" w:tplc="6DF02ADA" w:tentative="1">
      <w:start w:val="1"/>
      <w:numFmt w:val="bullet"/>
      <w:lvlText w:val=""/>
      <w:lvlJc w:val="left"/>
      <w:pPr>
        <w:tabs>
          <w:tab w:val="num" w:pos="5040"/>
        </w:tabs>
        <w:ind w:left="5040" w:hanging="360"/>
      </w:pPr>
      <w:rPr>
        <w:rFonts w:ascii="Wingdings" w:hAnsi="Wingdings" w:hint="default"/>
      </w:rPr>
    </w:lvl>
    <w:lvl w:ilvl="7" w:tplc="313673F2" w:tentative="1">
      <w:start w:val="1"/>
      <w:numFmt w:val="bullet"/>
      <w:lvlText w:val=""/>
      <w:lvlJc w:val="left"/>
      <w:pPr>
        <w:tabs>
          <w:tab w:val="num" w:pos="5760"/>
        </w:tabs>
        <w:ind w:left="5760" w:hanging="360"/>
      </w:pPr>
      <w:rPr>
        <w:rFonts w:ascii="Wingdings" w:hAnsi="Wingdings" w:hint="default"/>
      </w:rPr>
    </w:lvl>
    <w:lvl w:ilvl="8" w:tplc="6FA8E3DC" w:tentative="1">
      <w:start w:val="1"/>
      <w:numFmt w:val="bullet"/>
      <w:lvlText w:val=""/>
      <w:lvlJc w:val="left"/>
      <w:pPr>
        <w:tabs>
          <w:tab w:val="num" w:pos="6480"/>
        </w:tabs>
        <w:ind w:left="6480" w:hanging="360"/>
      </w:pPr>
      <w:rPr>
        <w:rFonts w:ascii="Wingdings" w:hAnsi="Wingdings" w:hint="default"/>
      </w:rPr>
    </w:lvl>
  </w:abstractNum>
  <w:abstractNum w:abstractNumId="6">
    <w:nsid w:val="3D8E3AC8"/>
    <w:multiLevelType w:val="hybridMultilevel"/>
    <w:tmpl w:val="6B0AE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76C26"/>
    <w:multiLevelType w:val="hybridMultilevel"/>
    <w:tmpl w:val="8BF47022"/>
    <w:lvl w:ilvl="0" w:tplc="5590DD7A">
      <w:start w:val="1"/>
      <w:numFmt w:val="bullet"/>
      <w:lvlText w:val="-"/>
      <w:lvlJc w:val="left"/>
      <w:pPr>
        <w:tabs>
          <w:tab w:val="num" w:pos="720"/>
        </w:tabs>
        <w:ind w:left="720" w:hanging="360"/>
      </w:pPr>
      <w:rPr>
        <w:rFonts w:ascii="Times New Roman" w:hAnsi="Times New Roman" w:hint="default"/>
      </w:rPr>
    </w:lvl>
    <w:lvl w:ilvl="1" w:tplc="3B8E2BC6" w:tentative="1">
      <w:start w:val="1"/>
      <w:numFmt w:val="bullet"/>
      <w:lvlText w:val="-"/>
      <w:lvlJc w:val="left"/>
      <w:pPr>
        <w:tabs>
          <w:tab w:val="num" w:pos="1440"/>
        </w:tabs>
        <w:ind w:left="1440" w:hanging="360"/>
      </w:pPr>
      <w:rPr>
        <w:rFonts w:ascii="Times New Roman" w:hAnsi="Times New Roman" w:hint="default"/>
      </w:rPr>
    </w:lvl>
    <w:lvl w:ilvl="2" w:tplc="C5F029BC" w:tentative="1">
      <w:start w:val="1"/>
      <w:numFmt w:val="bullet"/>
      <w:lvlText w:val="-"/>
      <w:lvlJc w:val="left"/>
      <w:pPr>
        <w:tabs>
          <w:tab w:val="num" w:pos="2160"/>
        </w:tabs>
        <w:ind w:left="2160" w:hanging="360"/>
      </w:pPr>
      <w:rPr>
        <w:rFonts w:ascii="Times New Roman" w:hAnsi="Times New Roman" w:hint="default"/>
      </w:rPr>
    </w:lvl>
    <w:lvl w:ilvl="3" w:tplc="5DCE2A48" w:tentative="1">
      <w:start w:val="1"/>
      <w:numFmt w:val="bullet"/>
      <w:lvlText w:val="-"/>
      <w:lvlJc w:val="left"/>
      <w:pPr>
        <w:tabs>
          <w:tab w:val="num" w:pos="2880"/>
        </w:tabs>
        <w:ind w:left="2880" w:hanging="360"/>
      </w:pPr>
      <w:rPr>
        <w:rFonts w:ascii="Times New Roman" w:hAnsi="Times New Roman" w:hint="default"/>
      </w:rPr>
    </w:lvl>
    <w:lvl w:ilvl="4" w:tplc="84AE859A" w:tentative="1">
      <w:start w:val="1"/>
      <w:numFmt w:val="bullet"/>
      <w:lvlText w:val="-"/>
      <w:lvlJc w:val="left"/>
      <w:pPr>
        <w:tabs>
          <w:tab w:val="num" w:pos="3600"/>
        </w:tabs>
        <w:ind w:left="3600" w:hanging="360"/>
      </w:pPr>
      <w:rPr>
        <w:rFonts w:ascii="Times New Roman" w:hAnsi="Times New Roman" w:hint="default"/>
      </w:rPr>
    </w:lvl>
    <w:lvl w:ilvl="5" w:tplc="0A3E4734" w:tentative="1">
      <w:start w:val="1"/>
      <w:numFmt w:val="bullet"/>
      <w:lvlText w:val="-"/>
      <w:lvlJc w:val="left"/>
      <w:pPr>
        <w:tabs>
          <w:tab w:val="num" w:pos="4320"/>
        </w:tabs>
        <w:ind w:left="4320" w:hanging="360"/>
      </w:pPr>
      <w:rPr>
        <w:rFonts w:ascii="Times New Roman" w:hAnsi="Times New Roman" w:hint="default"/>
      </w:rPr>
    </w:lvl>
    <w:lvl w:ilvl="6" w:tplc="E4D0B7A4" w:tentative="1">
      <w:start w:val="1"/>
      <w:numFmt w:val="bullet"/>
      <w:lvlText w:val="-"/>
      <w:lvlJc w:val="left"/>
      <w:pPr>
        <w:tabs>
          <w:tab w:val="num" w:pos="5040"/>
        </w:tabs>
        <w:ind w:left="5040" w:hanging="360"/>
      </w:pPr>
      <w:rPr>
        <w:rFonts w:ascii="Times New Roman" w:hAnsi="Times New Roman" w:hint="default"/>
      </w:rPr>
    </w:lvl>
    <w:lvl w:ilvl="7" w:tplc="BDA4C000" w:tentative="1">
      <w:start w:val="1"/>
      <w:numFmt w:val="bullet"/>
      <w:lvlText w:val="-"/>
      <w:lvlJc w:val="left"/>
      <w:pPr>
        <w:tabs>
          <w:tab w:val="num" w:pos="5760"/>
        </w:tabs>
        <w:ind w:left="5760" w:hanging="360"/>
      </w:pPr>
      <w:rPr>
        <w:rFonts w:ascii="Times New Roman" w:hAnsi="Times New Roman" w:hint="default"/>
      </w:rPr>
    </w:lvl>
    <w:lvl w:ilvl="8" w:tplc="58E832C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A90648"/>
    <w:multiLevelType w:val="hybridMultilevel"/>
    <w:tmpl w:val="45180E9E"/>
    <w:lvl w:ilvl="0" w:tplc="2F508E4C">
      <w:start w:val="1"/>
      <w:numFmt w:val="bullet"/>
      <w:lvlText w:val=""/>
      <w:lvlJc w:val="left"/>
      <w:pPr>
        <w:tabs>
          <w:tab w:val="num" w:pos="720"/>
        </w:tabs>
        <w:ind w:left="720" w:hanging="360"/>
      </w:pPr>
      <w:rPr>
        <w:rFonts w:ascii="Wingdings" w:hAnsi="Wingdings" w:hint="default"/>
      </w:rPr>
    </w:lvl>
    <w:lvl w:ilvl="1" w:tplc="8C7C1366" w:tentative="1">
      <w:start w:val="1"/>
      <w:numFmt w:val="bullet"/>
      <w:lvlText w:val=""/>
      <w:lvlJc w:val="left"/>
      <w:pPr>
        <w:tabs>
          <w:tab w:val="num" w:pos="1440"/>
        </w:tabs>
        <w:ind w:left="1440" w:hanging="360"/>
      </w:pPr>
      <w:rPr>
        <w:rFonts w:ascii="Wingdings" w:hAnsi="Wingdings" w:hint="default"/>
      </w:rPr>
    </w:lvl>
    <w:lvl w:ilvl="2" w:tplc="94D2B91E" w:tentative="1">
      <w:start w:val="1"/>
      <w:numFmt w:val="bullet"/>
      <w:lvlText w:val=""/>
      <w:lvlJc w:val="left"/>
      <w:pPr>
        <w:tabs>
          <w:tab w:val="num" w:pos="2160"/>
        </w:tabs>
        <w:ind w:left="2160" w:hanging="360"/>
      </w:pPr>
      <w:rPr>
        <w:rFonts w:ascii="Wingdings" w:hAnsi="Wingdings" w:hint="default"/>
      </w:rPr>
    </w:lvl>
    <w:lvl w:ilvl="3" w:tplc="38C432C2" w:tentative="1">
      <w:start w:val="1"/>
      <w:numFmt w:val="bullet"/>
      <w:lvlText w:val=""/>
      <w:lvlJc w:val="left"/>
      <w:pPr>
        <w:tabs>
          <w:tab w:val="num" w:pos="2880"/>
        </w:tabs>
        <w:ind w:left="2880" w:hanging="360"/>
      </w:pPr>
      <w:rPr>
        <w:rFonts w:ascii="Wingdings" w:hAnsi="Wingdings" w:hint="default"/>
      </w:rPr>
    </w:lvl>
    <w:lvl w:ilvl="4" w:tplc="A78EA156" w:tentative="1">
      <w:start w:val="1"/>
      <w:numFmt w:val="bullet"/>
      <w:lvlText w:val=""/>
      <w:lvlJc w:val="left"/>
      <w:pPr>
        <w:tabs>
          <w:tab w:val="num" w:pos="3600"/>
        </w:tabs>
        <w:ind w:left="3600" w:hanging="360"/>
      </w:pPr>
      <w:rPr>
        <w:rFonts w:ascii="Wingdings" w:hAnsi="Wingdings" w:hint="default"/>
      </w:rPr>
    </w:lvl>
    <w:lvl w:ilvl="5" w:tplc="D3AC250C" w:tentative="1">
      <w:start w:val="1"/>
      <w:numFmt w:val="bullet"/>
      <w:lvlText w:val=""/>
      <w:lvlJc w:val="left"/>
      <w:pPr>
        <w:tabs>
          <w:tab w:val="num" w:pos="4320"/>
        </w:tabs>
        <w:ind w:left="4320" w:hanging="360"/>
      </w:pPr>
      <w:rPr>
        <w:rFonts w:ascii="Wingdings" w:hAnsi="Wingdings" w:hint="default"/>
      </w:rPr>
    </w:lvl>
    <w:lvl w:ilvl="6" w:tplc="8794DD7A" w:tentative="1">
      <w:start w:val="1"/>
      <w:numFmt w:val="bullet"/>
      <w:lvlText w:val=""/>
      <w:lvlJc w:val="left"/>
      <w:pPr>
        <w:tabs>
          <w:tab w:val="num" w:pos="5040"/>
        </w:tabs>
        <w:ind w:left="5040" w:hanging="360"/>
      </w:pPr>
      <w:rPr>
        <w:rFonts w:ascii="Wingdings" w:hAnsi="Wingdings" w:hint="default"/>
      </w:rPr>
    </w:lvl>
    <w:lvl w:ilvl="7" w:tplc="18DE63C4" w:tentative="1">
      <w:start w:val="1"/>
      <w:numFmt w:val="bullet"/>
      <w:lvlText w:val=""/>
      <w:lvlJc w:val="left"/>
      <w:pPr>
        <w:tabs>
          <w:tab w:val="num" w:pos="5760"/>
        </w:tabs>
        <w:ind w:left="5760" w:hanging="360"/>
      </w:pPr>
      <w:rPr>
        <w:rFonts w:ascii="Wingdings" w:hAnsi="Wingdings" w:hint="default"/>
      </w:rPr>
    </w:lvl>
    <w:lvl w:ilvl="8" w:tplc="E3561764" w:tentative="1">
      <w:start w:val="1"/>
      <w:numFmt w:val="bullet"/>
      <w:lvlText w:val=""/>
      <w:lvlJc w:val="left"/>
      <w:pPr>
        <w:tabs>
          <w:tab w:val="num" w:pos="6480"/>
        </w:tabs>
        <w:ind w:left="6480" w:hanging="360"/>
      </w:pPr>
      <w:rPr>
        <w:rFonts w:ascii="Wingdings" w:hAnsi="Wingdings" w:hint="default"/>
      </w:rPr>
    </w:lvl>
  </w:abstractNum>
  <w:abstractNum w:abstractNumId="9">
    <w:nsid w:val="42113A40"/>
    <w:multiLevelType w:val="hybridMultilevel"/>
    <w:tmpl w:val="6B0AE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E0106"/>
    <w:multiLevelType w:val="hybridMultilevel"/>
    <w:tmpl w:val="E6F27F12"/>
    <w:lvl w:ilvl="0" w:tplc="7C926080">
      <w:start w:val="1"/>
      <w:numFmt w:val="bullet"/>
      <w:lvlText w:val="-"/>
      <w:lvlJc w:val="left"/>
      <w:pPr>
        <w:tabs>
          <w:tab w:val="num" w:pos="720"/>
        </w:tabs>
        <w:ind w:left="720" w:hanging="360"/>
      </w:pPr>
      <w:rPr>
        <w:rFonts w:ascii="Times New Roman" w:hAnsi="Times New Roman" w:hint="default"/>
      </w:rPr>
    </w:lvl>
    <w:lvl w:ilvl="1" w:tplc="8F0889C0" w:tentative="1">
      <w:start w:val="1"/>
      <w:numFmt w:val="bullet"/>
      <w:lvlText w:val="-"/>
      <w:lvlJc w:val="left"/>
      <w:pPr>
        <w:tabs>
          <w:tab w:val="num" w:pos="1440"/>
        </w:tabs>
        <w:ind w:left="1440" w:hanging="360"/>
      </w:pPr>
      <w:rPr>
        <w:rFonts w:ascii="Times New Roman" w:hAnsi="Times New Roman" w:hint="default"/>
      </w:rPr>
    </w:lvl>
    <w:lvl w:ilvl="2" w:tplc="FC68ED20" w:tentative="1">
      <w:start w:val="1"/>
      <w:numFmt w:val="bullet"/>
      <w:lvlText w:val="-"/>
      <w:lvlJc w:val="left"/>
      <w:pPr>
        <w:tabs>
          <w:tab w:val="num" w:pos="2160"/>
        </w:tabs>
        <w:ind w:left="2160" w:hanging="360"/>
      </w:pPr>
      <w:rPr>
        <w:rFonts w:ascii="Times New Roman" w:hAnsi="Times New Roman" w:hint="default"/>
      </w:rPr>
    </w:lvl>
    <w:lvl w:ilvl="3" w:tplc="8D465D7E" w:tentative="1">
      <w:start w:val="1"/>
      <w:numFmt w:val="bullet"/>
      <w:lvlText w:val="-"/>
      <w:lvlJc w:val="left"/>
      <w:pPr>
        <w:tabs>
          <w:tab w:val="num" w:pos="2880"/>
        </w:tabs>
        <w:ind w:left="2880" w:hanging="360"/>
      </w:pPr>
      <w:rPr>
        <w:rFonts w:ascii="Times New Roman" w:hAnsi="Times New Roman" w:hint="default"/>
      </w:rPr>
    </w:lvl>
    <w:lvl w:ilvl="4" w:tplc="1C9C0432" w:tentative="1">
      <w:start w:val="1"/>
      <w:numFmt w:val="bullet"/>
      <w:lvlText w:val="-"/>
      <w:lvlJc w:val="left"/>
      <w:pPr>
        <w:tabs>
          <w:tab w:val="num" w:pos="3600"/>
        </w:tabs>
        <w:ind w:left="3600" w:hanging="360"/>
      </w:pPr>
      <w:rPr>
        <w:rFonts w:ascii="Times New Roman" w:hAnsi="Times New Roman" w:hint="default"/>
      </w:rPr>
    </w:lvl>
    <w:lvl w:ilvl="5" w:tplc="52EA4468" w:tentative="1">
      <w:start w:val="1"/>
      <w:numFmt w:val="bullet"/>
      <w:lvlText w:val="-"/>
      <w:lvlJc w:val="left"/>
      <w:pPr>
        <w:tabs>
          <w:tab w:val="num" w:pos="4320"/>
        </w:tabs>
        <w:ind w:left="4320" w:hanging="360"/>
      </w:pPr>
      <w:rPr>
        <w:rFonts w:ascii="Times New Roman" w:hAnsi="Times New Roman" w:hint="default"/>
      </w:rPr>
    </w:lvl>
    <w:lvl w:ilvl="6" w:tplc="9CAE6238" w:tentative="1">
      <w:start w:val="1"/>
      <w:numFmt w:val="bullet"/>
      <w:lvlText w:val="-"/>
      <w:lvlJc w:val="left"/>
      <w:pPr>
        <w:tabs>
          <w:tab w:val="num" w:pos="5040"/>
        </w:tabs>
        <w:ind w:left="5040" w:hanging="360"/>
      </w:pPr>
      <w:rPr>
        <w:rFonts w:ascii="Times New Roman" w:hAnsi="Times New Roman" w:hint="default"/>
      </w:rPr>
    </w:lvl>
    <w:lvl w:ilvl="7" w:tplc="65DC3F08" w:tentative="1">
      <w:start w:val="1"/>
      <w:numFmt w:val="bullet"/>
      <w:lvlText w:val="-"/>
      <w:lvlJc w:val="left"/>
      <w:pPr>
        <w:tabs>
          <w:tab w:val="num" w:pos="5760"/>
        </w:tabs>
        <w:ind w:left="5760" w:hanging="360"/>
      </w:pPr>
      <w:rPr>
        <w:rFonts w:ascii="Times New Roman" w:hAnsi="Times New Roman" w:hint="default"/>
      </w:rPr>
    </w:lvl>
    <w:lvl w:ilvl="8" w:tplc="880CD46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C4057AC"/>
    <w:multiLevelType w:val="hybridMultilevel"/>
    <w:tmpl w:val="3D92539A"/>
    <w:lvl w:ilvl="0" w:tplc="A2C4A252">
      <w:start w:val="1"/>
      <w:numFmt w:val="bullet"/>
      <w:lvlText w:val=""/>
      <w:lvlJc w:val="left"/>
      <w:pPr>
        <w:tabs>
          <w:tab w:val="num" w:pos="720"/>
        </w:tabs>
        <w:ind w:left="720" w:hanging="360"/>
      </w:pPr>
      <w:rPr>
        <w:rFonts w:ascii="Wingdings" w:hAnsi="Wingdings" w:hint="default"/>
      </w:rPr>
    </w:lvl>
    <w:lvl w:ilvl="1" w:tplc="A52402C0" w:tentative="1">
      <w:start w:val="1"/>
      <w:numFmt w:val="bullet"/>
      <w:lvlText w:val=""/>
      <w:lvlJc w:val="left"/>
      <w:pPr>
        <w:tabs>
          <w:tab w:val="num" w:pos="1440"/>
        </w:tabs>
        <w:ind w:left="1440" w:hanging="360"/>
      </w:pPr>
      <w:rPr>
        <w:rFonts w:ascii="Wingdings" w:hAnsi="Wingdings" w:hint="default"/>
      </w:rPr>
    </w:lvl>
    <w:lvl w:ilvl="2" w:tplc="E8603AC2" w:tentative="1">
      <w:start w:val="1"/>
      <w:numFmt w:val="bullet"/>
      <w:lvlText w:val=""/>
      <w:lvlJc w:val="left"/>
      <w:pPr>
        <w:tabs>
          <w:tab w:val="num" w:pos="2160"/>
        </w:tabs>
        <w:ind w:left="2160" w:hanging="360"/>
      </w:pPr>
      <w:rPr>
        <w:rFonts w:ascii="Wingdings" w:hAnsi="Wingdings" w:hint="default"/>
      </w:rPr>
    </w:lvl>
    <w:lvl w:ilvl="3" w:tplc="9A5C3B2A" w:tentative="1">
      <w:start w:val="1"/>
      <w:numFmt w:val="bullet"/>
      <w:lvlText w:val=""/>
      <w:lvlJc w:val="left"/>
      <w:pPr>
        <w:tabs>
          <w:tab w:val="num" w:pos="2880"/>
        </w:tabs>
        <w:ind w:left="2880" w:hanging="360"/>
      </w:pPr>
      <w:rPr>
        <w:rFonts w:ascii="Wingdings" w:hAnsi="Wingdings" w:hint="default"/>
      </w:rPr>
    </w:lvl>
    <w:lvl w:ilvl="4" w:tplc="24900B08" w:tentative="1">
      <w:start w:val="1"/>
      <w:numFmt w:val="bullet"/>
      <w:lvlText w:val=""/>
      <w:lvlJc w:val="left"/>
      <w:pPr>
        <w:tabs>
          <w:tab w:val="num" w:pos="3600"/>
        </w:tabs>
        <w:ind w:left="3600" w:hanging="360"/>
      </w:pPr>
      <w:rPr>
        <w:rFonts w:ascii="Wingdings" w:hAnsi="Wingdings" w:hint="default"/>
      </w:rPr>
    </w:lvl>
    <w:lvl w:ilvl="5" w:tplc="B55E4D90" w:tentative="1">
      <w:start w:val="1"/>
      <w:numFmt w:val="bullet"/>
      <w:lvlText w:val=""/>
      <w:lvlJc w:val="left"/>
      <w:pPr>
        <w:tabs>
          <w:tab w:val="num" w:pos="4320"/>
        </w:tabs>
        <w:ind w:left="4320" w:hanging="360"/>
      </w:pPr>
      <w:rPr>
        <w:rFonts w:ascii="Wingdings" w:hAnsi="Wingdings" w:hint="default"/>
      </w:rPr>
    </w:lvl>
    <w:lvl w:ilvl="6" w:tplc="F23EBA7A" w:tentative="1">
      <w:start w:val="1"/>
      <w:numFmt w:val="bullet"/>
      <w:lvlText w:val=""/>
      <w:lvlJc w:val="left"/>
      <w:pPr>
        <w:tabs>
          <w:tab w:val="num" w:pos="5040"/>
        </w:tabs>
        <w:ind w:left="5040" w:hanging="360"/>
      </w:pPr>
      <w:rPr>
        <w:rFonts w:ascii="Wingdings" w:hAnsi="Wingdings" w:hint="default"/>
      </w:rPr>
    </w:lvl>
    <w:lvl w:ilvl="7" w:tplc="6C86C1BA" w:tentative="1">
      <w:start w:val="1"/>
      <w:numFmt w:val="bullet"/>
      <w:lvlText w:val=""/>
      <w:lvlJc w:val="left"/>
      <w:pPr>
        <w:tabs>
          <w:tab w:val="num" w:pos="5760"/>
        </w:tabs>
        <w:ind w:left="5760" w:hanging="360"/>
      </w:pPr>
      <w:rPr>
        <w:rFonts w:ascii="Wingdings" w:hAnsi="Wingdings" w:hint="default"/>
      </w:rPr>
    </w:lvl>
    <w:lvl w:ilvl="8" w:tplc="8188DA78" w:tentative="1">
      <w:start w:val="1"/>
      <w:numFmt w:val="bullet"/>
      <w:lvlText w:val=""/>
      <w:lvlJc w:val="left"/>
      <w:pPr>
        <w:tabs>
          <w:tab w:val="num" w:pos="6480"/>
        </w:tabs>
        <w:ind w:left="6480" w:hanging="360"/>
      </w:pPr>
      <w:rPr>
        <w:rFonts w:ascii="Wingdings" w:hAnsi="Wingdings" w:hint="default"/>
      </w:rPr>
    </w:lvl>
  </w:abstractNum>
  <w:abstractNum w:abstractNumId="12">
    <w:nsid w:val="62757449"/>
    <w:multiLevelType w:val="hybridMultilevel"/>
    <w:tmpl w:val="ED602E16"/>
    <w:lvl w:ilvl="0" w:tplc="0421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11FBD"/>
    <w:multiLevelType w:val="hybridMultilevel"/>
    <w:tmpl w:val="BBEE2372"/>
    <w:lvl w:ilvl="0" w:tplc="549C37E0">
      <w:start w:val="1"/>
      <w:numFmt w:val="bullet"/>
      <w:lvlText w:val="-"/>
      <w:lvlJc w:val="left"/>
      <w:pPr>
        <w:tabs>
          <w:tab w:val="num" w:pos="720"/>
        </w:tabs>
        <w:ind w:left="720" w:hanging="360"/>
      </w:pPr>
      <w:rPr>
        <w:rFonts w:ascii="Times New Roman" w:hAnsi="Times New Roman" w:hint="default"/>
      </w:rPr>
    </w:lvl>
    <w:lvl w:ilvl="1" w:tplc="0B4E3374" w:tentative="1">
      <w:start w:val="1"/>
      <w:numFmt w:val="bullet"/>
      <w:lvlText w:val="-"/>
      <w:lvlJc w:val="left"/>
      <w:pPr>
        <w:tabs>
          <w:tab w:val="num" w:pos="1440"/>
        </w:tabs>
        <w:ind w:left="1440" w:hanging="360"/>
      </w:pPr>
      <w:rPr>
        <w:rFonts w:ascii="Times New Roman" w:hAnsi="Times New Roman" w:hint="default"/>
      </w:rPr>
    </w:lvl>
    <w:lvl w:ilvl="2" w:tplc="4F888CA8" w:tentative="1">
      <w:start w:val="1"/>
      <w:numFmt w:val="bullet"/>
      <w:lvlText w:val="-"/>
      <w:lvlJc w:val="left"/>
      <w:pPr>
        <w:tabs>
          <w:tab w:val="num" w:pos="2160"/>
        </w:tabs>
        <w:ind w:left="2160" w:hanging="360"/>
      </w:pPr>
      <w:rPr>
        <w:rFonts w:ascii="Times New Roman" w:hAnsi="Times New Roman" w:hint="default"/>
      </w:rPr>
    </w:lvl>
    <w:lvl w:ilvl="3" w:tplc="8BACB62C" w:tentative="1">
      <w:start w:val="1"/>
      <w:numFmt w:val="bullet"/>
      <w:lvlText w:val="-"/>
      <w:lvlJc w:val="left"/>
      <w:pPr>
        <w:tabs>
          <w:tab w:val="num" w:pos="2880"/>
        </w:tabs>
        <w:ind w:left="2880" w:hanging="360"/>
      </w:pPr>
      <w:rPr>
        <w:rFonts w:ascii="Times New Roman" w:hAnsi="Times New Roman" w:hint="default"/>
      </w:rPr>
    </w:lvl>
    <w:lvl w:ilvl="4" w:tplc="233AD85C" w:tentative="1">
      <w:start w:val="1"/>
      <w:numFmt w:val="bullet"/>
      <w:lvlText w:val="-"/>
      <w:lvlJc w:val="left"/>
      <w:pPr>
        <w:tabs>
          <w:tab w:val="num" w:pos="3600"/>
        </w:tabs>
        <w:ind w:left="3600" w:hanging="360"/>
      </w:pPr>
      <w:rPr>
        <w:rFonts w:ascii="Times New Roman" w:hAnsi="Times New Roman" w:hint="default"/>
      </w:rPr>
    </w:lvl>
    <w:lvl w:ilvl="5" w:tplc="C29EB0C4" w:tentative="1">
      <w:start w:val="1"/>
      <w:numFmt w:val="bullet"/>
      <w:lvlText w:val="-"/>
      <w:lvlJc w:val="left"/>
      <w:pPr>
        <w:tabs>
          <w:tab w:val="num" w:pos="4320"/>
        </w:tabs>
        <w:ind w:left="4320" w:hanging="360"/>
      </w:pPr>
      <w:rPr>
        <w:rFonts w:ascii="Times New Roman" w:hAnsi="Times New Roman" w:hint="default"/>
      </w:rPr>
    </w:lvl>
    <w:lvl w:ilvl="6" w:tplc="CFF20EE0" w:tentative="1">
      <w:start w:val="1"/>
      <w:numFmt w:val="bullet"/>
      <w:lvlText w:val="-"/>
      <w:lvlJc w:val="left"/>
      <w:pPr>
        <w:tabs>
          <w:tab w:val="num" w:pos="5040"/>
        </w:tabs>
        <w:ind w:left="5040" w:hanging="360"/>
      </w:pPr>
      <w:rPr>
        <w:rFonts w:ascii="Times New Roman" w:hAnsi="Times New Roman" w:hint="default"/>
      </w:rPr>
    </w:lvl>
    <w:lvl w:ilvl="7" w:tplc="20C48474" w:tentative="1">
      <w:start w:val="1"/>
      <w:numFmt w:val="bullet"/>
      <w:lvlText w:val="-"/>
      <w:lvlJc w:val="left"/>
      <w:pPr>
        <w:tabs>
          <w:tab w:val="num" w:pos="5760"/>
        </w:tabs>
        <w:ind w:left="5760" w:hanging="360"/>
      </w:pPr>
      <w:rPr>
        <w:rFonts w:ascii="Times New Roman" w:hAnsi="Times New Roman" w:hint="default"/>
      </w:rPr>
    </w:lvl>
    <w:lvl w:ilvl="8" w:tplc="E90AA4E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EB545B2"/>
    <w:multiLevelType w:val="hybridMultilevel"/>
    <w:tmpl w:val="0AA6C7F4"/>
    <w:lvl w:ilvl="0" w:tplc="69B269DA">
      <w:start w:val="1"/>
      <w:numFmt w:val="bullet"/>
      <w:lvlText w:val="-"/>
      <w:lvlJc w:val="left"/>
      <w:pPr>
        <w:tabs>
          <w:tab w:val="num" w:pos="720"/>
        </w:tabs>
        <w:ind w:left="720" w:hanging="360"/>
      </w:pPr>
      <w:rPr>
        <w:rFonts w:ascii="Times New Roman" w:hAnsi="Times New Roman" w:hint="default"/>
      </w:rPr>
    </w:lvl>
    <w:lvl w:ilvl="1" w:tplc="383E11A2" w:tentative="1">
      <w:start w:val="1"/>
      <w:numFmt w:val="bullet"/>
      <w:lvlText w:val="-"/>
      <w:lvlJc w:val="left"/>
      <w:pPr>
        <w:tabs>
          <w:tab w:val="num" w:pos="1440"/>
        </w:tabs>
        <w:ind w:left="1440" w:hanging="360"/>
      </w:pPr>
      <w:rPr>
        <w:rFonts w:ascii="Times New Roman" w:hAnsi="Times New Roman" w:hint="default"/>
      </w:rPr>
    </w:lvl>
    <w:lvl w:ilvl="2" w:tplc="C060C408" w:tentative="1">
      <w:start w:val="1"/>
      <w:numFmt w:val="bullet"/>
      <w:lvlText w:val="-"/>
      <w:lvlJc w:val="left"/>
      <w:pPr>
        <w:tabs>
          <w:tab w:val="num" w:pos="2160"/>
        </w:tabs>
        <w:ind w:left="2160" w:hanging="360"/>
      </w:pPr>
      <w:rPr>
        <w:rFonts w:ascii="Times New Roman" w:hAnsi="Times New Roman" w:hint="default"/>
      </w:rPr>
    </w:lvl>
    <w:lvl w:ilvl="3" w:tplc="179AB1CC" w:tentative="1">
      <w:start w:val="1"/>
      <w:numFmt w:val="bullet"/>
      <w:lvlText w:val="-"/>
      <w:lvlJc w:val="left"/>
      <w:pPr>
        <w:tabs>
          <w:tab w:val="num" w:pos="2880"/>
        </w:tabs>
        <w:ind w:left="2880" w:hanging="360"/>
      </w:pPr>
      <w:rPr>
        <w:rFonts w:ascii="Times New Roman" w:hAnsi="Times New Roman" w:hint="default"/>
      </w:rPr>
    </w:lvl>
    <w:lvl w:ilvl="4" w:tplc="4F527494" w:tentative="1">
      <w:start w:val="1"/>
      <w:numFmt w:val="bullet"/>
      <w:lvlText w:val="-"/>
      <w:lvlJc w:val="left"/>
      <w:pPr>
        <w:tabs>
          <w:tab w:val="num" w:pos="3600"/>
        </w:tabs>
        <w:ind w:left="3600" w:hanging="360"/>
      </w:pPr>
      <w:rPr>
        <w:rFonts w:ascii="Times New Roman" w:hAnsi="Times New Roman" w:hint="default"/>
      </w:rPr>
    </w:lvl>
    <w:lvl w:ilvl="5" w:tplc="BC2ED1A0" w:tentative="1">
      <w:start w:val="1"/>
      <w:numFmt w:val="bullet"/>
      <w:lvlText w:val="-"/>
      <w:lvlJc w:val="left"/>
      <w:pPr>
        <w:tabs>
          <w:tab w:val="num" w:pos="4320"/>
        </w:tabs>
        <w:ind w:left="4320" w:hanging="360"/>
      </w:pPr>
      <w:rPr>
        <w:rFonts w:ascii="Times New Roman" w:hAnsi="Times New Roman" w:hint="default"/>
      </w:rPr>
    </w:lvl>
    <w:lvl w:ilvl="6" w:tplc="78EEA7E4" w:tentative="1">
      <w:start w:val="1"/>
      <w:numFmt w:val="bullet"/>
      <w:lvlText w:val="-"/>
      <w:lvlJc w:val="left"/>
      <w:pPr>
        <w:tabs>
          <w:tab w:val="num" w:pos="5040"/>
        </w:tabs>
        <w:ind w:left="5040" w:hanging="360"/>
      </w:pPr>
      <w:rPr>
        <w:rFonts w:ascii="Times New Roman" w:hAnsi="Times New Roman" w:hint="default"/>
      </w:rPr>
    </w:lvl>
    <w:lvl w:ilvl="7" w:tplc="4A7600A0" w:tentative="1">
      <w:start w:val="1"/>
      <w:numFmt w:val="bullet"/>
      <w:lvlText w:val="-"/>
      <w:lvlJc w:val="left"/>
      <w:pPr>
        <w:tabs>
          <w:tab w:val="num" w:pos="5760"/>
        </w:tabs>
        <w:ind w:left="5760" w:hanging="360"/>
      </w:pPr>
      <w:rPr>
        <w:rFonts w:ascii="Times New Roman" w:hAnsi="Times New Roman" w:hint="default"/>
      </w:rPr>
    </w:lvl>
    <w:lvl w:ilvl="8" w:tplc="3F841E4E"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2"/>
  </w:num>
  <w:num w:numId="4">
    <w:abstractNumId w:val="7"/>
  </w:num>
  <w:num w:numId="5">
    <w:abstractNumId w:val="0"/>
  </w:num>
  <w:num w:numId="6">
    <w:abstractNumId w:val="3"/>
  </w:num>
  <w:num w:numId="7">
    <w:abstractNumId w:val="9"/>
  </w:num>
  <w:num w:numId="8">
    <w:abstractNumId w:val="6"/>
  </w:num>
  <w:num w:numId="9">
    <w:abstractNumId w:val="14"/>
  </w:num>
  <w:num w:numId="10">
    <w:abstractNumId w:val="11"/>
  </w:num>
  <w:num w:numId="11">
    <w:abstractNumId w:val="1"/>
  </w:num>
  <w:num w:numId="12">
    <w:abstractNumId w:val="8"/>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28"/>
    <w:rsid w:val="000F224B"/>
    <w:rsid w:val="002F50DE"/>
    <w:rsid w:val="0038640B"/>
    <w:rsid w:val="00390628"/>
    <w:rsid w:val="003F42F3"/>
    <w:rsid w:val="004A0104"/>
    <w:rsid w:val="0057562E"/>
    <w:rsid w:val="005B6EEC"/>
    <w:rsid w:val="005F0F9A"/>
    <w:rsid w:val="006677C0"/>
    <w:rsid w:val="00721EAC"/>
    <w:rsid w:val="00925FD3"/>
    <w:rsid w:val="009F5084"/>
    <w:rsid w:val="00A13E31"/>
    <w:rsid w:val="00D62C1C"/>
    <w:rsid w:val="00E35C0B"/>
    <w:rsid w:val="00E92E1B"/>
    <w:rsid w:val="00F15AE8"/>
    <w:rsid w:val="00F9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0B"/>
    <w:pPr>
      <w:ind w:left="720"/>
      <w:contextualSpacing/>
    </w:pPr>
  </w:style>
  <w:style w:type="paragraph" w:styleId="Header">
    <w:name w:val="header"/>
    <w:basedOn w:val="Normal"/>
    <w:link w:val="HeaderChar"/>
    <w:uiPriority w:val="99"/>
    <w:unhideWhenUsed/>
    <w:rsid w:val="00E92E1B"/>
    <w:pPr>
      <w:tabs>
        <w:tab w:val="center" w:pos="4680"/>
        <w:tab w:val="right" w:pos="9360"/>
      </w:tabs>
    </w:pPr>
  </w:style>
  <w:style w:type="character" w:customStyle="1" w:styleId="HeaderChar">
    <w:name w:val="Header Char"/>
    <w:basedOn w:val="DefaultParagraphFont"/>
    <w:link w:val="Header"/>
    <w:uiPriority w:val="99"/>
    <w:rsid w:val="00E92E1B"/>
  </w:style>
  <w:style w:type="paragraph" w:styleId="Footer">
    <w:name w:val="footer"/>
    <w:basedOn w:val="Normal"/>
    <w:link w:val="FooterChar"/>
    <w:uiPriority w:val="99"/>
    <w:unhideWhenUsed/>
    <w:rsid w:val="00E92E1B"/>
    <w:pPr>
      <w:tabs>
        <w:tab w:val="center" w:pos="4680"/>
        <w:tab w:val="right" w:pos="9360"/>
      </w:tabs>
    </w:pPr>
  </w:style>
  <w:style w:type="character" w:customStyle="1" w:styleId="FooterChar">
    <w:name w:val="Footer Char"/>
    <w:basedOn w:val="DefaultParagraphFont"/>
    <w:link w:val="Footer"/>
    <w:uiPriority w:val="99"/>
    <w:rsid w:val="00E92E1B"/>
  </w:style>
  <w:style w:type="paragraph" w:styleId="BalloonText">
    <w:name w:val="Balloon Text"/>
    <w:basedOn w:val="Normal"/>
    <w:link w:val="BalloonTextChar"/>
    <w:uiPriority w:val="99"/>
    <w:semiHidden/>
    <w:unhideWhenUsed/>
    <w:rsid w:val="00E92E1B"/>
    <w:rPr>
      <w:rFonts w:ascii="Tahoma" w:hAnsi="Tahoma" w:cs="Tahoma"/>
      <w:sz w:val="16"/>
      <w:szCs w:val="16"/>
    </w:rPr>
  </w:style>
  <w:style w:type="character" w:customStyle="1" w:styleId="BalloonTextChar">
    <w:name w:val="Balloon Text Char"/>
    <w:basedOn w:val="DefaultParagraphFont"/>
    <w:link w:val="BalloonText"/>
    <w:uiPriority w:val="99"/>
    <w:semiHidden/>
    <w:rsid w:val="00E92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0B"/>
    <w:pPr>
      <w:ind w:left="720"/>
      <w:contextualSpacing/>
    </w:pPr>
  </w:style>
  <w:style w:type="paragraph" w:styleId="Header">
    <w:name w:val="header"/>
    <w:basedOn w:val="Normal"/>
    <w:link w:val="HeaderChar"/>
    <w:uiPriority w:val="99"/>
    <w:unhideWhenUsed/>
    <w:rsid w:val="00E92E1B"/>
    <w:pPr>
      <w:tabs>
        <w:tab w:val="center" w:pos="4680"/>
        <w:tab w:val="right" w:pos="9360"/>
      </w:tabs>
    </w:pPr>
  </w:style>
  <w:style w:type="character" w:customStyle="1" w:styleId="HeaderChar">
    <w:name w:val="Header Char"/>
    <w:basedOn w:val="DefaultParagraphFont"/>
    <w:link w:val="Header"/>
    <w:uiPriority w:val="99"/>
    <w:rsid w:val="00E92E1B"/>
  </w:style>
  <w:style w:type="paragraph" w:styleId="Footer">
    <w:name w:val="footer"/>
    <w:basedOn w:val="Normal"/>
    <w:link w:val="FooterChar"/>
    <w:uiPriority w:val="99"/>
    <w:unhideWhenUsed/>
    <w:rsid w:val="00E92E1B"/>
    <w:pPr>
      <w:tabs>
        <w:tab w:val="center" w:pos="4680"/>
        <w:tab w:val="right" w:pos="9360"/>
      </w:tabs>
    </w:pPr>
  </w:style>
  <w:style w:type="character" w:customStyle="1" w:styleId="FooterChar">
    <w:name w:val="Footer Char"/>
    <w:basedOn w:val="DefaultParagraphFont"/>
    <w:link w:val="Footer"/>
    <w:uiPriority w:val="99"/>
    <w:rsid w:val="00E92E1B"/>
  </w:style>
  <w:style w:type="paragraph" w:styleId="BalloonText">
    <w:name w:val="Balloon Text"/>
    <w:basedOn w:val="Normal"/>
    <w:link w:val="BalloonTextChar"/>
    <w:uiPriority w:val="99"/>
    <w:semiHidden/>
    <w:unhideWhenUsed/>
    <w:rsid w:val="00E92E1B"/>
    <w:rPr>
      <w:rFonts w:ascii="Tahoma" w:hAnsi="Tahoma" w:cs="Tahoma"/>
      <w:sz w:val="16"/>
      <w:szCs w:val="16"/>
    </w:rPr>
  </w:style>
  <w:style w:type="character" w:customStyle="1" w:styleId="BalloonTextChar">
    <w:name w:val="Balloon Text Char"/>
    <w:basedOn w:val="DefaultParagraphFont"/>
    <w:link w:val="BalloonText"/>
    <w:uiPriority w:val="99"/>
    <w:semiHidden/>
    <w:rsid w:val="00E92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0397">
      <w:bodyDiv w:val="1"/>
      <w:marLeft w:val="0"/>
      <w:marRight w:val="0"/>
      <w:marTop w:val="0"/>
      <w:marBottom w:val="0"/>
      <w:divBdr>
        <w:top w:val="none" w:sz="0" w:space="0" w:color="auto"/>
        <w:left w:val="none" w:sz="0" w:space="0" w:color="auto"/>
        <w:bottom w:val="none" w:sz="0" w:space="0" w:color="auto"/>
        <w:right w:val="none" w:sz="0" w:space="0" w:color="auto"/>
      </w:divBdr>
      <w:divsChild>
        <w:div w:id="1140686595">
          <w:marLeft w:val="288"/>
          <w:marRight w:val="0"/>
          <w:marTop w:val="58"/>
          <w:marBottom w:val="0"/>
          <w:divBdr>
            <w:top w:val="none" w:sz="0" w:space="0" w:color="auto"/>
            <w:left w:val="none" w:sz="0" w:space="0" w:color="auto"/>
            <w:bottom w:val="none" w:sz="0" w:space="0" w:color="auto"/>
            <w:right w:val="none" w:sz="0" w:space="0" w:color="auto"/>
          </w:divBdr>
        </w:div>
        <w:div w:id="137960461">
          <w:marLeft w:val="288"/>
          <w:marRight w:val="0"/>
          <w:marTop w:val="58"/>
          <w:marBottom w:val="0"/>
          <w:divBdr>
            <w:top w:val="none" w:sz="0" w:space="0" w:color="auto"/>
            <w:left w:val="none" w:sz="0" w:space="0" w:color="auto"/>
            <w:bottom w:val="none" w:sz="0" w:space="0" w:color="auto"/>
            <w:right w:val="none" w:sz="0" w:space="0" w:color="auto"/>
          </w:divBdr>
        </w:div>
      </w:divsChild>
    </w:div>
    <w:div w:id="684791081">
      <w:bodyDiv w:val="1"/>
      <w:marLeft w:val="0"/>
      <w:marRight w:val="0"/>
      <w:marTop w:val="0"/>
      <w:marBottom w:val="0"/>
      <w:divBdr>
        <w:top w:val="none" w:sz="0" w:space="0" w:color="auto"/>
        <w:left w:val="none" w:sz="0" w:space="0" w:color="auto"/>
        <w:bottom w:val="none" w:sz="0" w:space="0" w:color="auto"/>
        <w:right w:val="none" w:sz="0" w:space="0" w:color="auto"/>
      </w:divBdr>
      <w:divsChild>
        <w:div w:id="28991164">
          <w:marLeft w:val="288"/>
          <w:marRight w:val="0"/>
          <w:marTop w:val="58"/>
          <w:marBottom w:val="0"/>
          <w:divBdr>
            <w:top w:val="none" w:sz="0" w:space="0" w:color="auto"/>
            <w:left w:val="none" w:sz="0" w:space="0" w:color="auto"/>
            <w:bottom w:val="none" w:sz="0" w:space="0" w:color="auto"/>
            <w:right w:val="none" w:sz="0" w:space="0" w:color="auto"/>
          </w:divBdr>
        </w:div>
        <w:div w:id="941228373">
          <w:marLeft w:val="288"/>
          <w:marRight w:val="0"/>
          <w:marTop w:val="58"/>
          <w:marBottom w:val="0"/>
          <w:divBdr>
            <w:top w:val="none" w:sz="0" w:space="0" w:color="auto"/>
            <w:left w:val="none" w:sz="0" w:space="0" w:color="auto"/>
            <w:bottom w:val="none" w:sz="0" w:space="0" w:color="auto"/>
            <w:right w:val="none" w:sz="0" w:space="0" w:color="auto"/>
          </w:divBdr>
        </w:div>
        <w:div w:id="440496671">
          <w:marLeft w:val="288"/>
          <w:marRight w:val="0"/>
          <w:marTop w:val="58"/>
          <w:marBottom w:val="0"/>
          <w:divBdr>
            <w:top w:val="none" w:sz="0" w:space="0" w:color="auto"/>
            <w:left w:val="none" w:sz="0" w:space="0" w:color="auto"/>
            <w:bottom w:val="none" w:sz="0" w:space="0" w:color="auto"/>
            <w:right w:val="none" w:sz="0" w:space="0" w:color="auto"/>
          </w:divBdr>
        </w:div>
      </w:divsChild>
    </w:div>
    <w:div w:id="894925723">
      <w:bodyDiv w:val="1"/>
      <w:marLeft w:val="0"/>
      <w:marRight w:val="0"/>
      <w:marTop w:val="0"/>
      <w:marBottom w:val="0"/>
      <w:divBdr>
        <w:top w:val="none" w:sz="0" w:space="0" w:color="auto"/>
        <w:left w:val="none" w:sz="0" w:space="0" w:color="auto"/>
        <w:bottom w:val="none" w:sz="0" w:space="0" w:color="auto"/>
        <w:right w:val="none" w:sz="0" w:space="0" w:color="auto"/>
      </w:divBdr>
    </w:div>
    <w:div w:id="902564919">
      <w:bodyDiv w:val="1"/>
      <w:marLeft w:val="0"/>
      <w:marRight w:val="0"/>
      <w:marTop w:val="0"/>
      <w:marBottom w:val="0"/>
      <w:divBdr>
        <w:top w:val="none" w:sz="0" w:space="0" w:color="auto"/>
        <w:left w:val="none" w:sz="0" w:space="0" w:color="auto"/>
        <w:bottom w:val="none" w:sz="0" w:space="0" w:color="auto"/>
        <w:right w:val="none" w:sz="0" w:space="0" w:color="auto"/>
      </w:divBdr>
      <w:divsChild>
        <w:div w:id="74211256">
          <w:marLeft w:val="288"/>
          <w:marRight w:val="0"/>
          <w:marTop w:val="58"/>
          <w:marBottom w:val="0"/>
          <w:divBdr>
            <w:top w:val="none" w:sz="0" w:space="0" w:color="auto"/>
            <w:left w:val="none" w:sz="0" w:space="0" w:color="auto"/>
            <w:bottom w:val="none" w:sz="0" w:space="0" w:color="auto"/>
            <w:right w:val="none" w:sz="0" w:space="0" w:color="auto"/>
          </w:divBdr>
        </w:div>
        <w:div w:id="1062799782">
          <w:marLeft w:val="288"/>
          <w:marRight w:val="0"/>
          <w:marTop w:val="58"/>
          <w:marBottom w:val="0"/>
          <w:divBdr>
            <w:top w:val="none" w:sz="0" w:space="0" w:color="auto"/>
            <w:left w:val="none" w:sz="0" w:space="0" w:color="auto"/>
            <w:bottom w:val="none" w:sz="0" w:space="0" w:color="auto"/>
            <w:right w:val="none" w:sz="0" w:space="0" w:color="auto"/>
          </w:divBdr>
        </w:div>
        <w:div w:id="219286153">
          <w:marLeft w:val="288"/>
          <w:marRight w:val="0"/>
          <w:marTop w:val="58"/>
          <w:marBottom w:val="0"/>
          <w:divBdr>
            <w:top w:val="none" w:sz="0" w:space="0" w:color="auto"/>
            <w:left w:val="none" w:sz="0" w:space="0" w:color="auto"/>
            <w:bottom w:val="none" w:sz="0" w:space="0" w:color="auto"/>
            <w:right w:val="none" w:sz="0" w:space="0" w:color="auto"/>
          </w:divBdr>
        </w:div>
      </w:divsChild>
    </w:div>
    <w:div w:id="9323989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128">
          <w:marLeft w:val="288"/>
          <w:marRight w:val="0"/>
          <w:marTop w:val="58"/>
          <w:marBottom w:val="0"/>
          <w:divBdr>
            <w:top w:val="none" w:sz="0" w:space="0" w:color="auto"/>
            <w:left w:val="none" w:sz="0" w:space="0" w:color="auto"/>
            <w:bottom w:val="none" w:sz="0" w:space="0" w:color="auto"/>
            <w:right w:val="none" w:sz="0" w:space="0" w:color="auto"/>
          </w:divBdr>
        </w:div>
        <w:div w:id="1119764763">
          <w:marLeft w:val="562"/>
          <w:marRight w:val="0"/>
          <w:marTop w:val="58"/>
          <w:marBottom w:val="0"/>
          <w:divBdr>
            <w:top w:val="none" w:sz="0" w:space="0" w:color="auto"/>
            <w:left w:val="none" w:sz="0" w:space="0" w:color="auto"/>
            <w:bottom w:val="none" w:sz="0" w:space="0" w:color="auto"/>
            <w:right w:val="none" w:sz="0" w:space="0" w:color="auto"/>
          </w:divBdr>
        </w:div>
        <w:div w:id="579481997">
          <w:marLeft w:val="562"/>
          <w:marRight w:val="0"/>
          <w:marTop w:val="58"/>
          <w:marBottom w:val="0"/>
          <w:divBdr>
            <w:top w:val="none" w:sz="0" w:space="0" w:color="auto"/>
            <w:left w:val="none" w:sz="0" w:space="0" w:color="auto"/>
            <w:bottom w:val="none" w:sz="0" w:space="0" w:color="auto"/>
            <w:right w:val="none" w:sz="0" w:space="0" w:color="auto"/>
          </w:divBdr>
        </w:div>
        <w:div w:id="813373903">
          <w:marLeft w:val="562"/>
          <w:marRight w:val="0"/>
          <w:marTop w:val="58"/>
          <w:marBottom w:val="0"/>
          <w:divBdr>
            <w:top w:val="none" w:sz="0" w:space="0" w:color="auto"/>
            <w:left w:val="none" w:sz="0" w:space="0" w:color="auto"/>
            <w:bottom w:val="none" w:sz="0" w:space="0" w:color="auto"/>
            <w:right w:val="none" w:sz="0" w:space="0" w:color="auto"/>
          </w:divBdr>
        </w:div>
        <w:div w:id="869688271">
          <w:marLeft w:val="562"/>
          <w:marRight w:val="0"/>
          <w:marTop w:val="58"/>
          <w:marBottom w:val="0"/>
          <w:divBdr>
            <w:top w:val="none" w:sz="0" w:space="0" w:color="auto"/>
            <w:left w:val="none" w:sz="0" w:space="0" w:color="auto"/>
            <w:bottom w:val="none" w:sz="0" w:space="0" w:color="auto"/>
            <w:right w:val="none" w:sz="0" w:space="0" w:color="auto"/>
          </w:divBdr>
        </w:div>
        <w:div w:id="1419863636">
          <w:marLeft w:val="562"/>
          <w:marRight w:val="0"/>
          <w:marTop w:val="58"/>
          <w:marBottom w:val="0"/>
          <w:divBdr>
            <w:top w:val="none" w:sz="0" w:space="0" w:color="auto"/>
            <w:left w:val="none" w:sz="0" w:space="0" w:color="auto"/>
            <w:bottom w:val="none" w:sz="0" w:space="0" w:color="auto"/>
            <w:right w:val="none" w:sz="0" w:space="0" w:color="auto"/>
          </w:divBdr>
        </w:div>
        <w:div w:id="1641107880">
          <w:marLeft w:val="562"/>
          <w:marRight w:val="0"/>
          <w:marTop w:val="58"/>
          <w:marBottom w:val="0"/>
          <w:divBdr>
            <w:top w:val="none" w:sz="0" w:space="0" w:color="auto"/>
            <w:left w:val="none" w:sz="0" w:space="0" w:color="auto"/>
            <w:bottom w:val="none" w:sz="0" w:space="0" w:color="auto"/>
            <w:right w:val="none" w:sz="0" w:space="0" w:color="auto"/>
          </w:divBdr>
        </w:div>
      </w:divsChild>
    </w:div>
    <w:div w:id="990138732">
      <w:bodyDiv w:val="1"/>
      <w:marLeft w:val="0"/>
      <w:marRight w:val="0"/>
      <w:marTop w:val="0"/>
      <w:marBottom w:val="0"/>
      <w:divBdr>
        <w:top w:val="none" w:sz="0" w:space="0" w:color="auto"/>
        <w:left w:val="none" w:sz="0" w:space="0" w:color="auto"/>
        <w:bottom w:val="none" w:sz="0" w:space="0" w:color="auto"/>
        <w:right w:val="none" w:sz="0" w:space="0" w:color="auto"/>
      </w:divBdr>
      <w:divsChild>
        <w:div w:id="2064599915">
          <w:marLeft w:val="562"/>
          <w:marRight w:val="0"/>
          <w:marTop w:val="58"/>
          <w:marBottom w:val="0"/>
          <w:divBdr>
            <w:top w:val="none" w:sz="0" w:space="0" w:color="auto"/>
            <w:left w:val="none" w:sz="0" w:space="0" w:color="auto"/>
            <w:bottom w:val="none" w:sz="0" w:space="0" w:color="auto"/>
            <w:right w:val="none" w:sz="0" w:space="0" w:color="auto"/>
          </w:divBdr>
        </w:div>
        <w:div w:id="539165738">
          <w:marLeft w:val="562"/>
          <w:marRight w:val="0"/>
          <w:marTop w:val="58"/>
          <w:marBottom w:val="0"/>
          <w:divBdr>
            <w:top w:val="none" w:sz="0" w:space="0" w:color="auto"/>
            <w:left w:val="none" w:sz="0" w:space="0" w:color="auto"/>
            <w:bottom w:val="none" w:sz="0" w:space="0" w:color="auto"/>
            <w:right w:val="none" w:sz="0" w:space="0" w:color="auto"/>
          </w:divBdr>
        </w:div>
        <w:div w:id="1766875865">
          <w:marLeft w:val="562"/>
          <w:marRight w:val="0"/>
          <w:marTop w:val="58"/>
          <w:marBottom w:val="0"/>
          <w:divBdr>
            <w:top w:val="none" w:sz="0" w:space="0" w:color="auto"/>
            <w:left w:val="none" w:sz="0" w:space="0" w:color="auto"/>
            <w:bottom w:val="none" w:sz="0" w:space="0" w:color="auto"/>
            <w:right w:val="none" w:sz="0" w:space="0" w:color="auto"/>
          </w:divBdr>
        </w:div>
      </w:divsChild>
    </w:div>
    <w:div w:id="1107234576">
      <w:bodyDiv w:val="1"/>
      <w:marLeft w:val="0"/>
      <w:marRight w:val="0"/>
      <w:marTop w:val="0"/>
      <w:marBottom w:val="0"/>
      <w:divBdr>
        <w:top w:val="none" w:sz="0" w:space="0" w:color="auto"/>
        <w:left w:val="none" w:sz="0" w:space="0" w:color="auto"/>
        <w:bottom w:val="none" w:sz="0" w:space="0" w:color="auto"/>
        <w:right w:val="none" w:sz="0" w:space="0" w:color="auto"/>
      </w:divBdr>
    </w:div>
    <w:div w:id="1198547293">
      <w:bodyDiv w:val="1"/>
      <w:marLeft w:val="0"/>
      <w:marRight w:val="0"/>
      <w:marTop w:val="0"/>
      <w:marBottom w:val="0"/>
      <w:divBdr>
        <w:top w:val="none" w:sz="0" w:space="0" w:color="auto"/>
        <w:left w:val="none" w:sz="0" w:space="0" w:color="auto"/>
        <w:bottom w:val="none" w:sz="0" w:space="0" w:color="auto"/>
        <w:right w:val="none" w:sz="0" w:space="0" w:color="auto"/>
      </w:divBdr>
      <w:divsChild>
        <w:div w:id="1527399941">
          <w:marLeft w:val="288"/>
          <w:marRight w:val="0"/>
          <w:marTop w:val="58"/>
          <w:marBottom w:val="0"/>
          <w:divBdr>
            <w:top w:val="none" w:sz="0" w:space="0" w:color="auto"/>
            <w:left w:val="none" w:sz="0" w:space="0" w:color="auto"/>
            <w:bottom w:val="none" w:sz="0" w:space="0" w:color="auto"/>
            <w:right w:val="none" w:sz="0" w:space="0" w:color="auto"/>
          </w:divBdr>
        </w:div>
        <w:div w:id="1077483807">
          <w:marLeft w:val="562"/>
          <w:marRight w:val="0"/>
          <w:marTop w:val="58"/>
          <w:marBottom w:val="0"/>
          <w:divBdr>
            <w:top w:val="none" w:sz="0" w:space="0" w:color="auto"/>
            <w:left w:val="none" w:sz="0" w:space="0" w:color="auto"/>
            <w:bottom w:val="none" w:sz="0" w:space="0" w:color="auto"/>
            <w:right w:val="none" w:sz="0" w:space="0" w:color="auto"/>
          </w:divBdr>
        </w:div>
        <w:div w:id="283078594">
          <w:marLeft w:val="562"/>
          <w:marRight w:val="0"/>
          <w:marTop w:val="58"/>
          <w:marBottom w:val="0"/>
          <w:divBdr>
            <w:top w:val="none" w:sz="0" w:space="0" w:color="auto"/>
            <w:left w:val="none" w:sz="0" w:space="0" w:color="auto"/>
            <w:bottom w:val="none" w:sz="0" w:space="0" w:color="auto"/>
            <w:right w:val="none" w:sz="0" w:space="0" w:color="auto"/>
          </w:divBdr>
        </w:div>
        <w:div w:id="888345445">
          <w:marLeft w:val="562"/>
          <w:marRight w:val="0"/>
          <w:marTop w:val="58"/>
          <w:marBottom w:val="0"/>
          <w:divBdr>
            <w:top w:val="none" w:sz="0" w:space="0" w:color="auto"/>
            <w:left w:val="none" w:sz="0" w:space="0" w:color="auto"/>
            <w:bottom w:val="none" w:sz="0" w:space="0" w:color="auto"/>
            <w:right w:val="none" w:sz="0" w:space="0" w:color="auto"/>
          </w:divBdr>
        </w:div>
        <w:div w:id="1645816575">
          <w:marLeft w:val="562"/>
          <w:marRight w:val="0"/>
          <w:marTop w:val="58"/>
          <w:marBottom w:val="0"/>
          <w:divBdr>
            <w:top w:val="none" w:sz="0" w:space="0" w:color="auto"/>
            <w:left w:val="none" w:sz="0" w:space="0" w:color="auto"/>
            <w:bottom w:val="none" w:sz="0" w:space="0" w:color="auto"/>
            <w:right w:val="none" w:sz="0" w:space="0" w:color="auto"/>
          </w:divBdr>
        </w:div>
        <w:div w:id="572202802">
          <w:marLeft w:val="562"/>
          <w:marRight w:val="0"/>
          <w:marTop w:val="58"/>
          <w:marBottom w:val="0"/>
          <w:divBdr>
            <w:top w:val="none" w:sz="0" w:space="0" w:color="auto"/>
            <w:left w:val="none" w:sz="0" w:space="0" w:color="auto"/>
            <w:bottom w:val="none" w:sz="0" w:space="0" w:color="auto"/>
            <w:right w:val="none" w:sz="0" w:space="0" w:color="auto"/>
          </w:divBdr>
        </w:div>
        <w:div w:id="1991058044">
          <w:marLeft w:val="562"/>
          <w:marRight w:val="0"/>
          <w:marTop w:val="58"/>
          <w:marBottom w:val="0"/>
          <w:divBdr>
            <w:top w:val="none" w:sz="0" w:space="0" w:color="auto"/>
            <w:left w:val="none" w:sz="0" w:space="0" w:color="auto"/>
            <w:bottom w:val="none" w:sz="0" w:space="0" w:color="auto"/>
            <w:right w:val="none" w:sz="0" w:space="0" w:color="auto"/>
          </w:divBdr>
        </w:div>
        <w:div w:id="1027678929">
          <w:marLeft w:val="562"/>
          <w:marRight w:val="0"/>
          <w:marTop w:val="58"/>
          <w:marBottom w:val="0"/>
          <w:divBdr>
            <w:top w:val="none" w:sz="0" w:space="0" w:color="auto"/>
            <w:left w:val="none" w:sz="0" w:space="0" w:color="auto"/>
            <w:bottom w:val="none" w:sz="0" w:space="0" w:color="auto"/>
            <w:right w:val="none" w:sz="0" w:space="0" w:color="auto"/>
          </w:divBdr>
        </w:div>
      </w:divsChild>
    </w:div>
    <w:div w:id="1293636597">
      <w:bodyDiv w:val="1"/>
      <w:marLeft w:val="0"/>
      <w:marRight w:val="0"/>
      <w:marTop w:val="0"/>
      <w:marBottom w:val="0"/>
      <w:divBdr>
        <w:top w:val="none" w:sz="0" w:space="0" w:color="auto"/>
        <w:left w:val="none" w:sz="0" w:space="0" w:color="auto"/>
        <w:bottom w:val="none" w:sz="0" w:space="0" w:color="auto"/>
        <w:right w:val="none" w:sz="0" w:space="0" w:color="auto"/>
      </w:divBdr>
      <w:divsChild>
        <w:div w:id="338234237">
          <w:marLeft w:val="288"/>
          <w:marRight w:val="0"/>
          <w:marTop w:val="58"/>
          <w:marBottom w:val="0"/>
          <w:divBdr>
            <w:top w:val="none" w:sz="0" w:space="0" w:color="auto"/>
            <w:left w:val="none" w:sz="0" w:space="0" w:color="auto"/>
            <w:bottom w:val="none" w:sz="0" w:space="0" w:color="auto"/>
            <w:right w:val="none" w:sz="0" w:space="0" w:color="auto"/>
          </w:divBdr>
        </w:div>
        <w:div w:id="406343984">
          <w:marLeft w:val="288"/>
          <w:marRight w:val="0"/>
          <w:marTop w:val="58"/>
          <w:marBottom w:val="0"/>
          <w:divBdr>
            <w:top w:val="none" w:sz="0" w:space="0" w:color="auto"/>
            <w:left w:val="none" w:sz="0" w:space="0" w:color="auto"/>
            <w:bottom w:val="none" w:sz="0" w:space="0" w:color="auto"/>
            <w:right w:val="none" w:sz="0" w:space="0" w:color="auto"/>
          </w:divBdr>
        </w:div>
      </w:divsChild>
    </w:div>
    <w:div w:id="1349797061">
      <w:bodyDiv w:val="1"/>
      <w:marLeft w:val="0"/>
      <w:marRight w:val="0"/>
      <w:marTop w:val="0"/>
      <w:marBottom w:val="0"/>
      <w:divBdr>
        <w:top w:val="none" w:sz="0" w:space="0" w:color="auto"/>
        <w:left w:val="none" w:sz="0" w:space="0" w:color="auto"/>
        <w:bottom w:val="none" w:sz="0" w:space="0" w:color="auto"/>
        <w:right w:val="none" w:sz="0" w:space="0" w:color="auto"/>
      </w:divBdr>
      <w:divsChild>
        <w:div w:id="130293056">
          <w:marLeft w:val="288"/>
          <w:marRight w:val="0"/>
          <w:marTop w:val="58"/>
          <w:marBottom w:val="0"/>
          <w:divBdr>
            <w:top w:val="none" w:sz="0" w:space="0" w:color="auto"/>
            <w:left w:val="none" w:sz="0" w:space="0" w:color="auto"/>
            <w:bottom w:val="none" w:sz="0" w:space="0" w:color="auto"/>
            <w:right w:val="none" w:sz="0" w:space="0" w:color="auto"/>
          </w:divBdr>
        </w:div>
        <w:div w:id="1966766593">
          <w:marLeft w:val="562"/>
          <w:marRight w:val="0"/>
          <w:marTop w:val="58"/>
          <w:marBottom w:val="0"/>
          <w:divBdr>
            <w:top w:val="none" w:sz="0" w:space="0" w:color="auto"/>
            <w:left w:val="none" w:sz="0" w:space="0" w:color="auto"/>
            <w:bottom w:val="none" w:sz="0" w:space="0" w:color="auto"/>
            <w:right w:val="none" w:sz="0" w:space="0" w:color="auto"/>
          </w:divBdr>
        </w:div>
        <w:div w:id="1519856093">
          <w:marLeft w:val="562"/>
          <w:marRight w:val="0"/>
          <w:marTop w:val="58"/>
          <w:marBottom w:val="0"/>
          <w:divBdr>
            <w:top w:val="none" w:sz="0" w:space="0" w:color="auto"/>
            <w:left w:val="none" w:sz="0" w:space="0" w:color="auto"/>
            <w:bottom w:val="none" w:sz="0" w:space="0" w:color="auto"/>
            <w:right w:val="none" w:sz="0" w:space="0" w:color="auto"/>
          </w:divBdr>
        </w:div>
        <w:div w:id="1039281186">
          <w:marLeft w:val="562"/>
          <w:marRight w:val="0"/>
          <w:marTop w:val="58"/>
          <w:marBottom w:val="0"/>
          <w:divBdr>
            <w:top w:val="none" w:sz="0" w:space="0" w:color="auto"/>
            <w:left w:val="none" w:sz="0" w:space="0" w:color="auto"/>
            <w:bottom w:val="none" w:sz="0" w:space="0" w:color="auto"/>
            <w:right w:val="none" w:sz="0" w:space="0" w:color="auto"/>
          </w:divBdr>
        </w:div>
        <w:div w:id="243876229">
          <w:marLeft w:val="562"/>
          <w:marRight w:val="0"/>
          <w:marTop w:val="58"/>
          <w:marBottom w:val="0"/>
          <w:divBdr>
            <w:top w:val="none" w:sz="0" w:space="0" w:color="auto"/>
            <w:left w:val="none" w:sz="0" w:space="0" w:color="auto"/>
            <w:bottom w:val="none" w:sz="0" w:space="0" w:color="auto"/>
            <w:right w:val="none" w:sz="0" w:space="0" w:color="auto"/>
          </w:divBdr>
        </w:div>
        <w:div w:id="7293366">
          <w:marLeft w:val="562"/>
          <w:marRight w:val="0"/>
          <w:marTop w:val="58"/>
          <w:marBottom w:val="0"/>
          <w:divBdr>
            <w:top w:val="none" w:sz="0" w:space="0" w:color="auto"/>
            <w:left w:val="none" w:sz="0" w:space="0" w:color="auto"/>
            <w:bottom w:val="none" w:sz="0" w:space="0" w:color="auto"/>
            <w:right w:val="none" w:sz="0" w:space="0" w:color="auto"/>
          </w:divBdr>
        </w:div>
        <w:div w:id="1080178370">
          <w:marLeft w:val="562"/>
          <w:marRight w:val="0"/>
          <w:marTop w:val="58"/>
          <w:marBottom w:val="0"/>
          <w:divBdr>
            <w:top w:val="none" w:sz="0" w:space="0" w:color="auto"/>
            <w:left w:val="none" w:sz="0" w:space="0" w:color="auto"/>
            <w:bottom w:val="none" w:sz="0" w:space="0" w:color="auto"/>
            <w:right w:val="none" w:sz="0" w:space="0" w:color="auto"/>
          </w:divBdr>
        </w:div>
        <w:div w:id="2013333019">
          <w:marLeft w:val="562"/>
          <w:marRight w:val="0"/>
          <w:marTop w:val="58"/>
          <w:marBottom w:val="0"/>
          <w:divBdr>
            <w:top w:val="none" w:sz="0" w:space="0" w:color="auto"/>
            <w:left w:val="none" w:sz="0" w:space="0" w:color="auto"/>
            <w:bottom w:val="none" w:sz="0" w:space="0" w:color="auto"/>
            <w:right w:val="none" w:sz="0" w:space="0" w:color="auto"/>
          </w:divBdr>
        </w:div>
      </w:divsChild>
    </w:div>
    <w:div w:id="1362971921">
      <w:bodyDiv w:val="1"/>
      <w:marLeft w:val="0"/>
      <w:marRight w:val="0"/>
      <w:marTop w:val="0"/>
      <w:marBottom w:val="0"/>
      <w:divBdr>
        <w:top w:val="none" w:sz="0" w:space="0" w:color="auto"/>
        <w:left w:val="none" w:sz="0" w:space="0" w:color="auto"/>
        <w:bottom w:val="none" w:sz="0" w:space="0" w:color="auto"/>
        <w:right w:val="none" w:sz="0" w:space="0" w:color="auto"/>
      </w:divBdr>
    </w:div>
    <w:div w:id="1497840314">
      <w:bodyDiv w:val="1"/>
      <w:marLeft w:val="0"/>
      <w:marRight w:val="0"/>
      <w:marTop w:val="0"/>
      <w:marBottom w:val="0"/>
      <w:divBdr>
        <w:top w:val="none" w:sz="0" w:space="0" w:color="auto"/>
        <w:left w:val="none" w:sz="0" w:space="0" w:color="auto"/>
        <w:bottom w:val="none" w:sz="0" w:space="0" w:color="auto"/>
        <w:right w:val="none" w:sz="0" w:space="0" w:color="auto"/>
      </w:divBdr>
    </w:div>
    <w:div w:id="1912932732">
      <w:bodyDiv w:val="1"/>
      <w:marLeft w:val="0"/>
      <w:marRight w:val="0"/>
      <w:marTop w:val="0"/>
      <w:marBottom w:val="0"/>
      <w:divBdr>
        <w:top w:val="none" w:sz="0" w:space="0" w:color="auto"/>
        <w:left w:val="none" w:sz="0" w:space="0" w:color="auto"/>
        <w:bottom w:val="none" w:sz="0" w:space="0" w:color="auto"/>
        <w:right w:val="none" w:sz="0" w:space="0" w:color="auto"/>
      </w:divBdr>
      <w:divsChild>
        <w:div w:id="574820430">
          <w:marLeft w:val="288"/>
          <w:marRight w:val="0"/>
          <w:marTop w:val="58"/>
          <w:marBottom w:val="0"/>
          <w:divBdr>
            <w:top w:val="none" w:sz="0" w:space="0" w:color="auto"/>
            <w:left w:val="none" w:sz="0" w:space="0" w:color="auto"/>
            <w:bottom w:val="none" w:sz="0" w:space="0" w:color="auto"/>
            <w:right w:val="none" w:sz="0" w:space="0" w:color="auto"/>
          </w:divBdr>
        </w:div>
        <w:div w:id="1110852138">
          <w:marLeft w:val="288"/>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6112-2B39-42C2-B19E-13DCB2C7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Arifin</dc:creator>
  <cp:lastModifiedBy>Ira Arifin</cp:lastModifiedBy>
  <cp:revision>4</cp:revision>
  <dcterms:created xsi:type="dcterms:W3CDTF">2013-10-25T02:20:00Z</dcterms:created>
  <dcterms:modified xsi:type="dcterms:W3CDTF">2014-01-15T05:06:00Z</dcterms:modified>
</cp:coreProperties>
</file>